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06E8" w14:textId="77777777" w:rsidR="00F31937" w:rsidRDefault="00F31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67"/>
        <w:gridCol w:w="797"/>
        <w:gridCol w:w="900"/>
        <w:gridCol w:w="4740"/>
        <w:gridCol w:w="2399"/>
        <w:gridCol w:w="21"/>
        <w:gridCol w:w="20"/>
      </w:tblGrid>
      <w:tr w:rsidR="00F31937" w14:paraId="74C29141" w14:textId="77777777" w:rsidTr="00973652">
        <w:trPr>
          <w:trHeight w:val="69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C0C0C"/>
            <w:vAlign w:val="center"/>
          </w:tcPr>
          <w:p w14:paraId="6D7BF9F9" w14:textId="77777777" w:rsidR="00F31937" w:rsidRDefault="00F31937">
            <w:pPr>
              <w:jc w:val="center"/>
              <w:rPr>
                <w:rFonts w:ascii="FormalScrp421 BT" w:eastAsia="FormalScrp421 BT" w:hAnsi="FormalScrp421 BT" w:cs="FormalScrp421 BT"/>
                <w:color w:val="FFFFFF"/>
              </w:rPr>
            </w:pPr>
          </w:p>
          <w:p w14:paraId="4831C3DC" w14:textId="77777777" w:rsidR="00F31937" w:rsidRDefault="00675EE9">
            <w:pPr>
              <w:jc w:val="center"/>
              <w:rPr>
                <w:rFonts w:ascii="FormalScrp421 BT" w:eastAsia="FormalScrp421 BT" w:hAnsi="FormalScrp421 BT" w:cs="FormalScrp421 BT"/>
                <w:color w:val="FFFFFF"/>
              </w:rPr>
            </w:pPr>
            <w:r>
              <w:rPr>
                <w:noProof/>
              </w:rPr>
              <w:pict w14:anchorId="14BA1A04">
                <v:rect id="_x0000_i1025" alt="" style="width:481.9pt;height:.05pt;mso-width-percent:0;mso-height-percent:0;mso-width-percent:0;mso-height-percent:0" o:hralign="center" o:hrstd="t" o:hr="t" fillcolor="#a0a0a0" stroked="f"/>
              </w:pict>
            </w:r>
          </w:p>
          <w:p w14:paraId="3833B93F" w14:textId="77777777" w:rsidR="00F31937" w:rsidRDefault="00450B85">
            <w:pPr>
              <w:jc w:val="center"/>
              <w:rPr>
                <w:rFonts w:ascii="FormalScrp421 BT" w:eastAsia="FormalScrp421 BT" w:hAnsi="FormalScrp421 BT" w:cs="FormalScrp421 BT"/>
                <w:color w:val="FFFFFF"/>
              </w:rPr>
            </w:pPr>
            <w:r>
              <w:rPr>
                <w:rFonts w:ascii="FormalScrp421 BT" w:eastAsia="FormalScrp421 BT" w:hAnsi="FormalScrp421 BT" w:cs="FormalScrp421 BT"/>
                <w:color w:val="FFFFFF"/>
              </w:rPr>
              <w:t xml:space="preserve">Prima </w:t>
            </w:r>
            <w:r>
              <w:rPr>
                <w:rFonts w:ascii="FormalScrp421 BT" w:eastAsia="FormalScrp421 BT" w:hAnsi="FormalScrp421 BT" w:cs="FormalScrp421 BT"/>
                <w:color w:val="FFFFFF"/>
              </w:rPr>
              <w:br/>
              <w:t xml:space="preserve">parte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567610" w14:textId="77777777" w:rsidR="00F31937" w:rsidRDefault="00450B8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D</w:t>
            </w:r>
            <w:r>
              <w:rPr>
                <w:b/>
                <w:sz w:val="18"/>
                <w:szCs w:val="18"/>
              </w:rPr>
              <w:t>isci</w:t>
            </w:r>
            <w:proofErr w:type="spellEnd"/>
          </w:p>
          <w:p w14:paraId="16FC04EE" w14:textId="77777777" w:rsidR="00F31937" w:rsidRDefault="00450B8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pline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55CC04" w14:textId="77777777" w:rsidR="00F31937" w:rsidRDefault="00F31937">
            <w:pPr>
              <w:jc w:val="center"/>
              <w:rPr>
                <w:b/>
                <w:sz w:val="20"/>
                <w:szCs w:val="20"/>
              </w:rPr>
            </w:pPr>
          </w:p>
          <w:p w14:paraId="3F80A014" w14:textId="77777777" w:rsidR="00F31937" w:rsidRDefault="00F31937">
            <w:pPr>
              <w:jc w:val="center"/>
              <w:rPr>
                <w:b/>
                <w:sz w:val="20"/>
                <w:szCs w:val="20"/>
              </w:rPr>
            </w:pPr>
          </w:p>
          <w:p w14:paraId="4489E4F3" w14:textId="77777777" w:rsidR="00F31937" w:rsidRDefault="00450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Traguardi*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211544" w14:textId="77777777" w:rsidR="00F31937" w:rsidRDefault="00450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0539CD7D" w14:textId="77777777" w:rsidR="00F31937" w:rsidRDefault="00450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  <w:p w14:paraId="158CEA96" w14:textId="77777777" w:rsidR="00F31937" w:rsidRDefault="00450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appren</w:t>
            </w:r>
            <w:proofErr w:type="spellEnd"/>
          </w:p>
          <w:p w14:paraId="5A103C7B" w14:textId="77777777" w:rsidR="00F31937" w:rsidRDefault="00450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  <w:p w14:paraId="3BED192B" w14:textId="77777777" w:rsidR="00F31937" w:rsidRDefault="00450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mento*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EB6256" w14:textId="77777777" w:rsidR="00F31937" w:rsidRDefault="00450B85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Mappa delle</w:t>
            </w:r>
          </w:p>
          <w:p w14:paraId="0E283D4F" w14:textId="77777777" w:rsidR="00F31937" w:rsidRDefault="00450B85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attività e dei 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contenuti</w:t>
            </w:r>
            <w:r>
              <w:rPr>
                <w:rFonts w:ascii="Georgia" w:eastAsia="Georgia" w:hAnsi="Georgia" w:cs="Georgia"/>
                <w:b/>
              </w:rPr>
              <w:br/>
            </w:r>
            <w:r>
              <w:rPr>
                <w:i/>
                <w:sz w:val="20"/>
                <w:szCs w:val="20"/>
              </w:rPr>
              <w:t>(indicazioni nodali)</w:t>
            </w:r>
          </w:p>
          <w:p w14:paraId="38C4BECA" w14:textId="77777777" w:rsidR="00F31937" w:rsidRDefault="00F31937">
            <w:pPr>
              <w:jc w:val="center"/>
              <w:rPr>
                <w:b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DD74A" w14:textId="0839C9C2" w:rsidR="005E56E5" w:rsidRDefault="005E56E5" w:rsidP="005E56E5">
            <w:pPr>
              <w:jc w:val="center"/>
              <w:rPr>
                <w:b/>
              </w:rPr>
            </w:pPr>
            <w:r>
              <w:rPr>
                <w:b/>
              </w:rPr>
              <w:t>CLASSE 1 B</w:t>
            </w:r>
          </w:p>
          <w:p w14:paraId="25190714" w14:textId="40B097B6" w:rsidR="005E56E5" w:rsidRDefault="005E56E5" w:rsidP="005E56E5">
            <w:pPr>
              <w:jc w:val="center"/>
              <w:rPr>
                <w:b/>
              </w:rPr>
            </w:pPr>
            <w:r>
              <w:rPr>
                <w:b/>
              </w:rPr>
              <w:t>U.A. 2</w:t>
            </w:r>
          </w:p>
          <w:p w14:paraId="6ED822F9" w14:textId="2FAAB469" w:rsidR="00F31937" w:rsidRPr="00544EB0" w:rsidRDefault="00544EB0" w:rsidP="00A54943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544EB0">
              <w:rPr>
                <w:rFonts w:ascii="Georgia" w:eastAsia="Georgia" w:hAnsi="Georgia" w:cs="Georgia"/>
                <w:b/>
                <w:sz w:val="20"/>
                <w:szCs w:val="20"/>
              </w:rPr>
              <w:t>INSIEME PER IL NOSTRO PIANETA: L’ORTO DELLE MERAVIGLIE</w:t>
            </w:r>
          </w:p>
        </w:tc>
      </w:tr>
      <w:tr w:rsidR="00F31937" w14:paraId="55D03E3F" w14:textId="77777777" w:rsidTr="00973652">
        <w:trPr>
          <w:cantSplit/>
          <w:trHeight w:val="28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4B72E8" w14:textId="14E6EC8A" w:rsidR="00F31937" w:rsidRPr="00973652" w:rsidRDefault="00973652" w:rsidP="00973652">
            <w:pPr>
              <w:rPr>
                <w:b/>
                <w:sz w:val="22"/>
                <w:szCs w:val="22"/>
              </w:rPr>
            </w:pPr>
            <w:r w:rsidRPr="00973652">
              <w:rPr>
                <w:rFonts w:ascii="Georgia" w:eastAsia="Georgia" w:hAnsi="Georgia" w:cs="Georgia"/>
                <w:b/>
                <w:sz w:val="22"/>
                <w:szCs w:val="22"/>
              </w:rPr>
              <w:t>Obiettivi di apprendimento previsti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417B4" w14:textId="6DAC7697" w:rsidR="00F31937" w:rsidRDefault="005C5EA7">
            <w:pPr>
              <w:pStyle w:val="Titolo1"/>
            </w:pPr>
            <w:r>
              <w:t>SCI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E4408" w14:textId="5F520E8B" w:rsidR="00F31937" w:rsidRPr="005C5EA7" w:rsidRDefault="005C5EA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EA7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4D978" w14:textId="53CE36F9" w:rsidR="00F31937" w:rsidRPr="005C5EA7" w:rsidRDefault="005C5EA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7C661" w14:textId="3FC1ED19" w:rsidR="00F31937" w:rsidRDefault="00F31937"/>
          <w:p w14:paraId="1D7265C3" w14:textId="61490D1D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1A89869" wp14:editId="23A09953">
                      <wp:simplePos x="0" y="0"/>
                      <wp:positionH relativeFrom="column">
                        <wp:posOffset>646945</wp:posOffset>
                      </wp:positionH>
                      <wp:positionV relativeFrom="paragraph">
                        <wp:posOffset>96504</wp:posOffset>
                      </wp:positionV>
                      <wp:extent cx="2733675" cy="466725"/>
                      <wp:effectExtent l="12700" t="12700" r="9525" b="15875"/>
                      <wp:wrapNone/>
                      <wp:docPr id="5" name="Figura a mano libe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667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88D7D8" w14:textId="5A42B257" w:rsidR="00F31937" w:rsidRDefault="00FA7B15">
                                  <w:pPr>
                                    <w:jc w:val="center"/>
                                    <w:textDirection w:val="btL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Cura dell’orto scolastico</w:t>
                                  </w:r>
                                </w:p>
                                <w:p w14:paraId="4CCD619E" w14:textId="77777777" w:rsidR="00866871" w:rsidRDefault="00866871">
                                  <w:pPr>
                                    <w:jc w:val="center"/>
                                    <w:textDirection w:val="btL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7E26D6D1" w14:textId="77777777" w:rsidR="00866871" w:rsidRDefault="00866871">
                                  <w:pPr>
                                    <w:jc w:val="center"/>
                                    <w:textDirection w:val="btL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330C09C3" w14:textId="77777777" w:rsidR="00866871" w:rsidRDefault="00866871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6FDF3ECD" w14:textId="77777777" w:rsidR="00F31937" w:rsidRDefault="00F319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89869" id="Figura a mano libera 5" o:spid="_x0000_s1026" style="position:absolute;margin-left:50.95pt;margin-top:7.6pt;width:215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5xfffQIAAHQFAAAOAAAAZHJzL2Uyb0RvYy54bWysVNtu2zAMfR+wfxD0vjr3ZkGcYmiXYUCx&#13;&#10;Fmj3AYwsx8J0m6gkzt+PknNrO2DDMD/IlEQdHR6KnN+0RrOtDKicLXn/qseZtMJVyq5L/v15+WHK&#13;&#10;GUawFWhnZcn3EvnN4v27+c7P5MA1TlcyMAKxONv5kjcx+llRoGikAbxyXlrarF0wEGka1kUVYEfo&#13;&#10;RheDXm9S7FyofHBCItLqXbfJFxm/rqWID3WNMjJdcuIW8xjyuEpjsZjDbB3AN0ocaMA/sDCgLF16&#13;&#10;grqDCGwT1Bsoo0Rw6Op4JZwpXF0rIXMMFE2/9yqapwa8zLGQOOhPMuH/gxXftk/+MZAMO48zJDNF&#13;&#10;0dbBpD/xY20Wa38SS7aRCVocXA+Hk+sxZ4L2RpPJ9WCc1CzOp8UG4xfpMhJs7zF2YldHC5qjJVp7&#13;&#10;NAOlLCVL52RFzihZgTNK1qpLloeYziV6yWS7RGUwHg0ovQ0xGfdHU2JFNMMmvcqHH4l6cjduK59d&#13;&#10;PhhfhUWsz7vavvU6wHYBHh2Of5/hTiySHh2Lv3XP75A4HAGFdii7wynGrOopbvK7VBadVtVSaZ0C&#13;&#10;w7Be3erAtkASLvN3SMoLN22zbONRj0QTQHVXayCthfFVydGus14vjrxA7uXvd8g+YLwDbDoGFVld&#13;&#10;1oyKVOdamZJP6XC32EioPtuKxb2n1mCpQfDECw1nWlI7IYNEgFkEpf/sl/Ujqc4POVmxXbUEksyV&#13;&#10;q/aPgaEXS0U07wHjIwQq9z5dSy2ALvy5gUAk9FdLNTadfkz6xDwZTvtpEi53Vpc7YEXj6LGSjJ15&#13;&#10;G2nWvTzrPm2iq1WqgMyvo3KYUGnnDB/aUOodl/PsdW6Wi18AAAD//wMAUEsDBBQABgAIAAAAIQBI&#13;&#10;AO3i4gAAAA4BAAAPAAAAZHJzL2Rvd25yZXYueG1sTE9NT8MwDL0j8R8iI3Fj6QrrStd0QiAuCGna&#13;&#10;QIhj1pqmW+NUTbaGf485wcXyk5/fR7mOthdnHH3nSMF8loBAql3TUavg/e35Jgfhg6ZG945QwTd6&#13;&#10;WFeXF6UuGjfRFs+70AoWIV9oBSaEoZDS1wat9jM3IPHty41WB4ZjK5tRTyxue5kmSSat7ogdjB7w&#13;&#10;0WB93J2sgk3McLl9aU3U0+fRZ8Ph9QMPSl1fxacVj4cViIAx/H3AbwfODxUH27sTNV70jJP5PVN5&#13;&#10;WaQgmLC4Te9A7BXk+RJkVcr/NaofAAAA//8DAFBLAQItABQABgAIAAAAIQC2gziS/gAAAOEBAAAT&#13;&#10;AAAAAAAAAAAAAAAAAAAAAABbQ29udGVudF9UeXBlc10ueG1sUEsBAi0AFAAGAAgAAAAhADj9If/W&#13;&#10;AAAAlAEAAAsAAAAAAAAAAAAAAAAALwEAAF9yZWxzLy5yZWxzUEsBAi0AFAAGAAgAAAAhAPvnF999&#13;&#10;AgAAdAUAAA4AAAAAAAAAAAAAAAAALgIAAGRycy9lMm9Eb2MueG1sUEsBAi0AFAAGAAgAAAAhAEgA&#13;&#10;7eLiAAAADgEAAA8AAAAAAAAAAAAAAAAA1wQAAGRycy9kb3ducmV2LnhtbFBLBQYAAAAABAAEAPMA&#13;&#10;AADmBQAAAAA=&#13;&#10;" adj="-11796480,,5400" path="m,l,451485r2725420,l2725420,,,xe" strokeweight="2pt">
                      <v:stroke dashstyle="dash"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7088D7D8" w14:textId="5A42B257" w:rsidR="00F31937" w:rsidRDefault="00FA7B15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Cura dell’orto scolastico</w:t>
                            </w:r>
                          </w:p>
                          <w:p w14:paraId="4CCD619E" w14:textId="77777777" w:rsidR="00866871" w:rsidRDefault="00866871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E26D6D1" w14:textId="77777777" w:rsidR="00866871" w:rsidRDefault="00866871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30C09C3" w14:textId="77777777" w:rsidR="00866871" w:rsidRDefault="00866871">
                            <w:pPr>
                              <w:jc w:val="center"/>
                              <w:textDirection w:val="btLr"/>
                            </w:pPr>
                          </w:p>
                          <w:p w14:paraId="6FDF3ECD" w14:textId="77777777" w:rsidR="00F31937" w:rsidRDefault="00F31937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B69A51" w14:textId="4435DC16" w:rsidR="00F31937" w:rsidRDefault="00F31937"/>
          <w:p w14:paraId="204B0346" w14:textId="2CE02333" w:rsidR="00F31937" w:rsidRDefault="00F31937"/>
          <w:p w14:paraId="78C952D8" w14:textId="5A352D8A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21005E" wp14:editId="6326D147">
                      <wp:simplePos x="0" y="0"/>
                      <wp:positionH relativeFrom="column">
                        <wp:posOffset>1466995</wp:posOffset>
                      </wp:positionH>
                      <wp:positionV relativeFrom="paragraph">
                        <wp:posOffset>35021</wp:posOffset>
                      </wp:positionV>
                      <wp:extent cx="267198" cy="274055"/>
                      <wp:effectExtent l="38100" t="38100" r="38100" b="69215"/>
                      <wp:wrapNone/>
                      <wp:docPr id="2086105190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7198" cy="2740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2DDE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115.5pt;margin-top:2.75pt;width:21.05pt;height:21.6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K8sxgEAANkDAAAOAAAAZHJzL2Uyb0RvYy54bWysU8uO1DAQvCPxD5bvTDIjdheiyexhlscB&#13;&#10;wWqBD/A67cSSX7KbSfL3tJ2ZLAIEEuLScuyu6q7qzv52soadICbtXcu3m5ozcNJ32vUt//rl7YtX&#13;&#10;nCUUrhPGO2j5DInfHp4/24+hgZ0fvOkgMiJxqRlDywfE0FRVkgNYkTY+gKNH5aMVSJ+xr7ooRmK3&#13;&#10;ptrV9XU1+tiF6CWkRLd3yyM/FH6lQOInpRIgMy2n3rDEWOJjjtVhL5o+ijBoeW5D/EMXVmhHRVeq&#13;&#10;O4GCfYv6FyqrZfTJK9xIbyuvlJZQNJCabf2Tms+DCFC0kDkprDal/0crP56O7j6SDWNITQr3MauY&#13;&#10;VLRMGR3e00yLLuqUTcW2ebUNJmSSLnfXN9vXNGdJT7ubl/XVVba1WmgyXYgJ34G3LB9anjAK3Q94&#13;&#10;9M7RgHxcSojTh4QL8ALIYONyRKHNG9cxnANtEUYtXG/gXCenVE/9lxPOBhb4Ayimu9xnUVJWC44m&#13;&#10;spOgpRBSgsPtykTZGaa0MSuw/jvwnJ+hUNZuBS/i/lh1RZTK3uEKttr5+LvqOF1aVkv+xYFFd7bg&#13;&#10;0XdzmWyxhvanzOS863lBf/wu8Kc/8vAdAAD//wMAUEsDBBQABgAIAAAAIQBi9Xbk4wAAAA0BAAAP&#13;&#10;AAAAZHJzL2Rvd25yZXYueG1sTI/BTsMwEETvSPyDtUjcqBOXkirNpkJUCHGh0HLpzU22cUS8jmKn&#13;&#10;DX+POcFlpNVoZ+YV68l24kyDbx0jpLMEBHHl6pYbhM/9890ShA+aa905JoRv8rAur68Kndfuwh90&#13;&#10;3oVGxBD2uUYwIfS5lL4yZLWfuZ44eic3WB3iOTSyHvQlhttOqiR5kFa3HBuM7unJUPW1Gy3C+8Yl&#13;&#10;b2rbG5NWahy9en3ZZwfE25tps4ryuAIRaAp/H/DLEPdDGYcd3ci1Fx2CmqcRKCAsFiCir7J5CuKI&#13;&#10;cL/MQJaF/E9R/gAAAP//AwBQSwECLQAUAAYACAAAACEAtoM4kv4AAADhAQAAEwAAAAAAAAAAAAAA&#13;&#10;AAAAAAAAW0NvbnRlbnRfVHlwZXNdLnhtbFBLAQItABQABgAIAAAAIQA4/SH/1gAAAJQBAAALAAAA&#13;&#10;AAAAAAAAAAAAAC8BAABfcmVscy8ucmVsc1BLAQItABQABgAIAAAAIQB6pK8sxgEAANkDAAAOAAAA&#13;&#10;AAAAAAAAAAAAAC4CAABkcnMvZTJvRG9jLnhtbFBLAQItABQABgAIAAAAIQBi9Xbk4wAAAA0BAAAP&#13;&#10;AAAAAAAAAAAAAAAAACAEAABkcnMvZG93bnJldi54bWxQSwUGAAAAAAQABADzAAAAMAUAAAAA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1F81B2" wp14:editId="42DB7B79">
                      <wp:simplePos x="0" y="0"/>
                      <wp:positionH relativeFrom="column">
                        <wp:posOffset>3147132</wp:posOffset>
                      </wp:positionH>
                      <wp:positionV relativeFrom="paragraph">
                        <wp:posOffset>23447</wp:posOffset>
                      </wp:positionV>
                      <wp:extent cx="520861" cy="424525"/>
                      <wp:effectExtent l="50800" t="38100" r="50800" b="71120"/>
                      <wp:wrapNone/>
                      <wp:docPr id="549791987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861" cy="42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9BE45" id="Connettore 2 1" o:spid="_x0000_s1026" type="#_x0000_t32" style="position:absolute;margin-left:247.8pt;margin-top:1.85pt;width:41pt;height:33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ggDwAEAAM8DAAAOAAAAZHJzL2Uyb0RvYy54bWysU9uO0zAQfUfiHyy/01y0Xa2qpvvQBV4Q&#13;&#10;rID9AK8zTiw5tjUemuTvsZ02RYBAWu3LxJc5Z2aOT/b302DYCTBoZxtebUrOwErXats1/On7h3d3&#13;&#10;nAUSthXGWWj4DIHfH96+2Y9+B7XrnWkBWSSxYTf6hvdEflcUQfYwiLBxHmy8VA4HQXGLXdGiGCP7&#13;&#10;YIq6LG+L0WHr0UkIIZ4+LJf8kPmVAklflApAzDQ89kY5Yo7PKRaHvdh1KHyv5bkN8YIuBqFtLLpS&#13;&#10;PQgS7AfqP6gGLdEFp2gj3VA4pbSEPEOcpip/m+ZbLzzkWaI4wa8yhdejlZ9PR/uIUYbRh13wj5im&#13;&#10;mBQO6Rv7Y1MWa17FgomYjIfbury7rTiT8eqmvtnW2yRmcQV7DPQR3MDSouGBUOiup6OzNj6LwyoL&#13;&#10;Jk6fAi3ACyBVNjZFEtq8ty2j2UfvEGphOwPnOimluHadVzQbWOBfQTHdxj7rXCYbCo4G2UlEKwgp&#13;&#10;wVK1MsXsBFPamBVY/h94zk9QyGZbwctw/6y6InJlZ2kFD9o6/Ft1mi4tqyX/osAyd5Lg2bVzfs8s&#13;&#10;TXRNfpOzw5Mtf91n+PU/PPwEAAD//wMAUEsDBBQABgAIAAAAIQDvubcq3QAAAA0BAAAPAAAAZHJz&#13;&#10;L2Rvd25yZXYueG1sTE/LTsMwELwj8Q/WVuJGnULrQJpNhUC90xbu29h5qLEdxU6a/j3LCS4jjWZ3&#13;&#10;Hvlutp2YzBBa7xBWywSEcaXXrasRvk77xxcQIZLT1HlnEG4mwK64v8sp0/7qDmY6xlqwiQsZITQx&#13;&#10;9pmUoWyMpbD0vXGsVX6wFJkOtdQDXdncdvIpSZS01DpOaKg3740pL8fRInzuy0mFajycKjXcvsc1&#13;&#10;0WUmxIfF/LFleNuCiGaOfx/wu4H7Q8HFzn50OogOYf26UXyK8JyCYH2TpszPCGmiQBa5/L+i+AEA&#13;&#10;AP//AwBQSwECLQAUAAYACAAAACEAtoM4kv4AAADhAQAAEwAAAAAAAAAAAAAAAAAAAAAAW0NvbnRl&#13;&#10;bnRfVHlwZXNdLnhtbFBLAQItABQABgAIAAAAIQA4/SH/1gAAAJQBAAALAAAAAAAAAAAAAAAAAC8B&#13;&#10;AABfcmVscy8ucmVsc1BLAQItABQABgAIAAAAIQABBggDwAEAAM8DAAAOAAAAAAAAAAAAAAAAAC4C&#13;&#10;AABkcnMvZTJvRG9jLnhtbFBLAQItABQABgAIAAAAIQDvubcq3QAAAA0BAAAPAAAAAAAAAAAAAAAA&#13;&#10;ABoEAABkcnMvZG93bnJldi54bWxQSwUGAAAAAAQABADzAAAAJAUAAAAA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5E7C0E12" w14:textId="3933185D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19A542A4" wp14:editId="0B547A10">
                      <wp:simplePos x="0" y="0"/>
                      <wp:positionH relativeFrom="column">
                        <wp:posOffset>112732</wp:posOffset>
                      </wp:positionH>
                      <wp:positionV relativeFrom="paragraph">
                        <wp:posOffset>135625</wp:posOffset>
                      </wp:positionV>
                      <wp:extent cx="2228031" cy="409575"/>
                      <wp:effectExtent l="0" t="0" r="7620" b="9525"/>
                      <wp:wrapNone/>
                      <wp:docPr id="17" name="Figura a mano liber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031" cy="4095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BADCDA" w14:textId="697805EC" w:rsidR="00442EFA" w:rsidRDefault="00442EFA" w:rsidP="00442EF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Ed. fisica: camminare ne</w:t>
                                  </w:r>
                                  <w:r w:rsidR="00FA7B15">
                                    <w:rPr>
                                      <w:color w:val="000000"/>
                                    </w:rPr>
                                    <w:t>lla natura</w:t>
                                  </w:r>
                                </w:p>
                                <w:p w14:paraId="57B7923A" w14:textId="77777777" w:rsidR="00442EFA" w:rsidRDefault="00442EFA" w:rsidP="00442E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542A4" id="Figura a mano libera 17" o:spid="_x0000_s1027" style="position:absolute;margin-left:8.9pt;margin-top:10.7pt;width:175.4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ONUgwIAAHwFAAAOAAAAZHJzL2Uyb0RvYy54bWysVMlu2zAQvRfoPxC8N1piN4phOSiSuigQ&#13;&#10;NAGSfsCYoiyi3ErSlvz3HVLekhRoUVQHaUgOn968WeY3g5Jky50XRte0uMgp4ZqZRuh1Tb8/Lz9U&#13;&#10;lPgAugFpNK/pjnt6s3j/bt7bGS9NZ2TDHUEQ7We9rWkXgp1lmWcdV+AvjOUaD1vjFARcunXWOOgR&#13;&#10;XcmszPOPWW9cY51h3HvcvRsP6SLhty1n4aFtPQ9E1hS5hfR26b2K72wxh9nage0E29OAf2ChQGj8&#13;&#10;6RHqDgKQjRNvoJRgznjThgtmVGbaVjCeYsBoivxVNE8dWJ5iQXG8Pcrk/x8s+7Z9so8OZeitn3k0&#13;&#10;YxRD61T8Ij8yJLF2R7H4EAjDzbIsq/yyoITh2SS/nl5No5rZ6Tbb+PCFm4QE23sfRrGbgwXdwWKD&#13;&#10;PpgOUxaTJVOyAiWYLEcJJms1JstCiPcivWiSHqlcldNJientkMm0mFRTrMIhuE2syocfkXp0V2bL&#13;&#10;n026GF6FhaxPp1K/9drDjgEeHA5fm+COLKIeI4u/dU91iBwOgEwaz8fLMcak6jFu9DtX1hspmqWQ&#13;&#10;Mgbm3Xp1Kx3ZAkq4TM8+KS/cpI6yFeVVjqIxwL5rJaDWTNmmpl6vk14vrrxAztPzO2TrfLgD340M&#13;&#10;EsKYNiUCNroUqqYV3h43Ow7NZ92QsLM4GzROCBqJeUWJ5DhP0EAVYBZAyD/7JQFRq1MlRysMq4EI&#13;&#10;DKuIWHFnZZrdoyPesqVAuvfgwyM4bHss5h5HAf735wYccpFfNfZaVV1HnUJaXFZFXLjzk9X5CWjW&#13;&#10;GSxalHM0bwOuxgrU5tMmmFbETkg0Ryr7BbZ4yvR+HMUZcr5OXqehufgFAAD//wMAUEsDBBQABgAI&#13;&#10;AAAAIQAU0tXG4wAAAA0BAAAPAAAAZHJzL2Rvd25yZXYueG1sTI9BT8JAEIXvJv6HzZh4ky2IbSnd&#13;&#10;EqMh0eBBgQu3oTu0Dd3dpruU+u8dT3qZ5OXlvflevhpNKwbqfeOsgukkAkG2dLqxlYL9bv2QgvAB&#13;&#10;rcbWWVLwTR5Wxe1Njpl2V/tFwzZUgkusz1BBHUKXSenLmgz6ievIsndyvcHAsq+k7vHK5aaVsyiK&#13;&#10;pcHG8ocaO3qpqTxvL0bBOf3YvM33n2YtY6QhwcNi3L0rdX83vi75PC9BBBrDXwJ+NzA/FAx2dBer&#13;&#10;vWhZJ4wfFMymcxDsP8ZpAuKoIH1agCxy+X9F8QMAAP//AwBQSwECLQAUAAYACAAAACEAtoM4kv4A&#13;&#10;AADhAQAAEwAAAAAAAAAAAAAAAAAAAAAAW0NvbnRlbnRfVHlwZXNdLnhtbFBLAQItABQABgAIAAAA&#13;&#10;IQA4/SH/1gAAAJQBAAALAAAAAAAAAAAAAAAAAC8BAABfcmVscy8ucmVsc1BLAQItABQABgAIAAAA&#13;&#10;IQBlyONUgwIAAHwFAAAOAAAAAAAAAAAAAAAAAC4CAABkcnMvZTJvRG9jLnhtbFBLAQItABQABgAI&#13;&#10;AAAAIQAU0tXG4wAAAA0BAAAPAAAAAAAAAAAAAAAAAN0EAABkcnMvZG93bnJldi54bWxQSwUGAAAA&#13;&#10;AAQABADzAAAA7QUAAAAA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6CBADCDA" w14:textId="697805EC" w:rsidR="00442EFA" w:rsidRDefault="00442EFA" w:rsidP="00442EF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Ed. fisica: camminare ne</w:t>
                            </w:r>
                            <w:r w:rsidR="00FA7B15">
                              <w:rPr>
                                <w:color w:val="000000"/>
                              </w:rPr>
                              <w:t>lla natura</w:t>
                            </w:r>
                          </w:p>
                          <w:p w14:paraId="57B7923A" w14:textId="77777777" w:rsidR="00442EFA" w:rsidRDefault="00442EFA" w:rsidP="00442EF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34AE11" w14:textId="70319521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D99F438" wp14:editId="38FF412A">
                      <wp:simplePos x="0" y="0"/>
                      <wp:positionH relativeFrom="column">
                        <wp:posOffset>2799892</wp:posOffset>
                      </wp:positionH>
                      <wp:positionV relativeFrom="paragraph">
                        <wp:posOffset>97452</wp:posOffset>
                      </wp:positionV>
                      <wp:extent cx="1406549" cy="1053297"/>
                      <wp:effectExtent l="0" t="0" r="15875" b="13970"/>
                      <wp:wrapNone/>
                      <wp:docPr id="1" name="Figura a mano libe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549" cy="10532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93545" h="1152525" extrusionOk="0">
                                    <a:moveTo>
                                      <a:pt x="0" y="0"/>
                                    </a:moveTo>
                                    <a:lnTo>
                                      <a:pt x="0" y="1152525"/>
                                    </a:lnTo>
                                    <a:lnTo>
                                      <a:pt x="1693545" y="1152525"/>
                                    </a:lnTo>
                                    <a:lnTo>
                                      <a:pt x="16935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CAA42C" w14:textId="77777777" w:rsidR="00F31937" w:rsidRDefault="00450B8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Ed Civica: </w:t>
                                  </w:r>
                                  <w:r w:rsidR="002534C3">
                                    <w:rPr>
                                      <w:color w:val="000000"/>
                                    </w:rPr>
                                    <w:t>agenda 2030, sviluppo sostenibile</w:t>
                                  </w:r>
                                  <w:r w:rsidR="00577430">
                                    <w:rPr>
                                      <w:color w:val="000000"/>
                                    </w:rPr>
                                    <w:t xml:space="preserve"> e educazione ambientale</w:t>
                                  </w:r>
                                </w:p>
                                <w:p w14:paraId="21091AA8" w14:textId="77777777" w:rsidR="00F31937" w:rsidRDefault="00F319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F438" id="Figura a mano libera 1" o:spid="_x0000_s1028" style="position:absolute;margin-left:220.45pt;margin-top:7.65pt;width:110.75pt;height:8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3545,115252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GZBhQIAAIAFAAAOAAAAZHJzL2Uyb0RvYy54bWysVG1r2zAQ/j7YfxD6vthOmzQJdcpolzEo&#13;&#10;a6DtD7jIciymt0lK4vz7neQ4L+1gY8wG+ySdHj33nO5u71olyZY7L4wuaTHIKeGamUrodUlfXxaf&#13;&#10;JpT4ALoCaTQv6Z57ejf/+OF2Z2d8aBojK+4Igmg/29mSNiHYWZZ51nAFfmAs17hYG6cg4NCts8rB&#13;&#10;DtGVzIZ5Ps52xlXWGca9x9mHbpHOE35dcxae6trzQGRJkVtIX5e+q/jN5rcwWzuwjWAHGvAPLBQI&#13;&#10;jYceoR4gANk48Q5KCeaMN3UYMKMyU9eC8RQDRlPkb6J5bsDyFAuK4+1RJv//YNn37bNdOpRhZ/3M&#13;&#10;oxmjaGun4h/5kTaJtT+KxdtAGE4W1/l4dD2lhOFakY+uhtObKGd22s42PnzlJkHB9tGHTu2qt6Dp&#13;&#10;Ldbq3nSYs5gtmbIVKMFsOUowW6suWxZC3Bf5RZPs8Pjx9Gp0PaKkQbsYDfHFe9gGt4n38ulHJB/9&#13;&#10;ldnyF5N2hjeBIe3TqtTvvXrcLsTeo//bhHfkESU58Phb/3QXkUWPyKTxvNscw0zCHkNHv3NxvZGi&#13;&#10;WggpY2jerVf30pEtoIqL9BzycuEmdVJueJNjXTDA2qsloNxM2aqkXq+TYhdbLpDz9PwO2TofHsA3&#13;&#10;HYOE0GVOiYDFLoUq6QR3d5MNh+qLrkjYW+wPGrsEjcS8okRy7ClooAowCyDkn/2SgKjV6TZHK7Sr&#13;&#10;lggMaxix4szKVPulI96yhUC6j+DDEhyWfoGnYzvAc39uwCEX+U1jvU0m06hTSIOrSREH7nxldb4C&#13;&#10;mjUG7y3K2Zn3AUfdHdTm8yaYWsRiSDQ7KocBlnnK9KElxT5yPk5ep8Y5/wUAAP//AwBQSwMEFAAG&#13;&#10;AAgAAAAhALy2yyDiAAAADwEAAA8AAABkcnMvZG93bnJldi54bWxMT9tKw0AQfRf8h2UE3+xuYwxt&#13;&#10;mk2RShARxNZ+wDY7TUKzsyG7bePfOz7py8DMOXMuxXpyvbjgGDpPGuYzBQKp9rajRsP+q3pYgAjR&#13;&#10;kDW9J9TwjQHW5e1NYXLrr7TFyy42gkUo5EZDG+OQSxnqFp0JMz8gMXb0ozOR17GRdjRXFne9TJTK&#13;&#10;pDMdsUNrBty0WJ92Z6dhk73Z6vT+qj6Hvtq7Kn6kW4Va399NLysezysQEaf49wG/HTg/lBzs4M9k&#13;&#10;g+g1pKlaMpWBp0cQTMiyJAVx4MNinoAsC/m/R/kDAAD//wMAUEsBAi0AFAAGAAgAAAAhALaDOJL+&#13;&#10;AAAA4QEAABMAAAAAAAAAAAAAAAAAAAAAAFtDb250ZW50X1R5cGVzXS54bWxQSwECLQAUAAYACAAA&#13;&#10;ACEAOP0h/9YAAACUAQAACwAAAAAAAAAAAAAAAAAvAQAAX3JlbHMvLnJlbHNQSwECLQAUAAYACAAA&#13;&#10;ACEAIBhmQYUCAACABQAADgAAAAAAAAAAAAAAAAAuAgAAZHJzL2Uyb0RvYy54bWxQSwECLQAUAAYA&#13;&#10;CAAAACEAvLbLIOIAAAAPAQAADwAAAAAAAAAAAAAAAADfBAAAZHJzL2Rvd25yZXYueG1sUEsFBgAA&#13;&#10;AAAEAAQA8wAAAO4FAAAAAA==&#13;&#10;" adj="-11796480,,5400" path="m,l,1152525r1693545,l1693545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1693545,1152525"/>
                      <v:textbox inset="7pt,3pt,7pt,3pt">
                        <w:txbxContent>
                          <w:p w14:paraId="48CAA42C" w14:textId="77777777" w:rsidR="00F31937" w:rsidRDefault="00450B8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Ed Civica: </w:t>
                            </w:r>
                            <w:r w:rsidR="002534C3">
                              <w:rPr>
                                <w:color w:val="000000"/>
                              </w:rPr>
                              <w:t>agenda 2030, sviluppo sostenibile</w:t>
                            </w:r>
                            <w:r w:rsidR="00577430">
                              <w:rPr>
                                <w:color w:val="000000"/>
                              </w:rPr>
                              <w:t xml:space="preserve"> e educazione ambientale</w:t>
                            </w:r>
                          </w:p>
                          <w:p w14:paraId="21091AA8" w14:textId="77777777" w:rsidR="00F31937" w:rsidRDefault="00F31937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06A0BB" w14:textId="4328623D" w:rsidR="00F31937" w:rsidRDefault="00F31937"/>
          <w:p w14:paraId="31512EFB" w14:textId="3BCC5882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6C3949" wp14:editId="4850CA71">
                      <wp:simplePos x="0" y="0"/>
                      <wp:positionH relativeFrom="column">
                        <wp:posOffset>1028965</wp:posOffset>
                      </wp:positionH>
                      <wp:positionV relativeFrom="paragraph">
                        <wp:posOffset>17611</wp:posOffset>
                      </wp:positionV>
                      <wp:extent cx="300942" cy="354354"/>
                      <wp:effectExtent l="50800" t="38100" r="29845" b="64770"/>
                      <wp:wrapNone/>
                      <wp:docPr id="456213500" name="Connettore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42" cy="3543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2DD0A" id="Connettore 2 3" o:spid="_x0000_s1026" type="#_x0000_t32" style="position:absolute;margin-left:81pt;margin-top:1.4pt;width:23.7pt;height:27.9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KOjxgEAANkDAAAOAAAAZHJzL2Uyb0RvYy54bWysU9uO0zAQfUfiHyy/06TdBUHUdB+6XB4Q&#13;&#10;rID9AK8zTiz5Jntokr9n7LRZBIiVEFI08u2cmXNmsr+ZrGEniEl71/LtpuYMnPSddn3L77+9e/Ga&#13;&#10;s4TCdcJ4By2fIfGbw/Nn+zE0sPODNx1ERiQuNWNo+YAYmqpKcgAr0sYHcHSpfLQCaRv7qotiJHZr&#13;&#10;ql1dv6pGH7sQvYSU6PR2ueSHwq8USPysVAJkpuVUG5YYS3zIsTrsRdNHEQYtz2WIf6jCCu0o6Up1&#13;&#10;K1Cw71H/RmW1jD55hRvpbeWV0hKKBlKzrX9R83UQAYoWMieF1ab0/2jlp9PR3UWyYQypSeEuZhWT&#13;&#10;ipYpo8MH6mnRRZWyqdg2r7bBhEzS4VVdv7necSbp6urlNX3Z1mqhyXQhJnwP3rK8aHnCKHQ/4NE7&#13;&#10;Rw3ycUkhTh8TLsALIIONyxGFNm9dx3AONEUYtXC9gXOe/KR6rL+scDawwL+AYrqjOndFSRktOJrI&#13;&#10;ToKGQkgJDrcrE73OMKWNWYH108Dz+wyFMnYreBH316wromT2Dlew1c7HP2XH6VKyWt5fHFh0Zwse&#13;&#10;fDeXzhZraH5KT86zngf0532BP/6Rhx8AAAD//wMAUEsDBBQABgAIAAAAIQCQruwI4QAAAA0BAAAP&#13;&#10;AAAAZHJzL2Rvd25yZXYueG1sTI/BTsMwEETvSPyDtUjcqFMLQpvGqRAVQlwotFx6c+MljojXUey0&#13;&#10;4e9ZTnBZaTSa2XnlevKdOOEQ20Aa5rMMBFIdbEuNho/9080CREyGrOkCoYZvjLCuLi9KU9hwpnc8&#13;&#10;7VIjuIRiYTS4lPpCylg79CbOQo/E3mcYvEksh0bawZy53HdSZVkuvWmJPzjT46PD+ms3eg1vm5C9&#13;&#10;qm3v3LxW4xjVy/P+/qD19dW0WfF5WIFIOKW/BPwy8H6oeNgxjGSj6FjnioGSBsUY7KtseQviqOFu&#13;&#10;kYOsSvmfovoBAAD//wMAUEsBAi0AFAAGAAgAAAAhALaDOJL+AAAA4QEAABMAAAAAAAAAAAAAAAAA&#13;&#10;AAAAAFtDb250ZW50X1R5cGVzXS54bWxQSwECLQAUAAYACAAAACEAOP0h/9YAAACUAQAACwAAAAAA&#13;&#10;AAAAAAAAAAAvAQAAX3JlbHMvLnJlbHNQSwECLQAUAAYACAAAACEAsfCjo8YBAADZAwAADgAAAAAA&#13;&#10;AAAAAAAAAAAuAgAAZHJzL2Uyb0RvYy54bWxQSwECLQAUAAYACAAAACEAkK7sCOEAAAANAQAADwAA&#13;&#10;AAAAAAAAAAAAAAAgBAAAZHJzL2Rvd25yZXYueG1sUEsFBgAAAAAEAAQA8wAAAC4FAAAAAA=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12840F34" w14:textId="7EB288B2" w:rsidR="00F31937" w:rsidRDefault="00F31937"/>
          <w:p w14:paraId="6F480452" w14:textId="0D3A9645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08E869" wp14:editId="6E3BCD00">
                      <wp:simplePos x="0" y="0"/>
                      <wp:positionH relativeFrom="column">
                        <wp:posOffset>215514</wp:posOffset>
                      </wp:positionH>
                      <wp:positionV relativeFrom="paragraph">
                        <wp:posOffset>26076</wp:posOffset>
                      </wp:positionV>
                      <wp:extent cx="1614805" cy="626745"/>
                      <wp:effectExtent l="0" t="0" r="10795" b="8255"/>
                      <wp:wrapNone/>
                      <wp:docPr id="13" name="Figura a mano liber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805" cy="6267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95425" h="626745" extrusionOk="0">
                                    <a:moveTo>
                                      <a:pt x="0" y="0"/>
                                    </a:moveTo>
                                    <a:lnTo>
                                      <a:pt x="0" y="626745"/>
                                    </a:lnTo>
                                    <a:lnTo>
                                      <a:pt x="1495425" y="626745"/>
                                    </a:lnTo>
                                    <a:lnTo>
                                      <a:pt x="14954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BA5F3A" w14:textId="7F18F902" w:rsidR="00F31937" w:rsidRDefault="00450B8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Italiano: testo </w:t>
                                  </w:r>
                                  <w:r w:rsidR="00FA7B15">
                                    <w:rPr>
                                      <w:color w:val="000000"/>
                                    </w:rPr>
                                    <w:t>regolativo</w:t>
                                  </w:r>
                                </w:p>
                                <w:p w14:paraId="10E404FF" w14:textId="77777777" w:rsidR="00F31937" w:rsidRDefault="00F319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E869" id="Figura a mano libera 13" o:spid="_x0000_s1029" style="position:absolute;margin-left:16.95pt;margin-top:2.05pt;width:127.1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5425,6267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ySwfQIAAHwFAAAOAAAAZHJzL2Uyb0RvYy54bWysVNuO2jAQfa/Uf7D83k1ggWURYVUtpaq0&#13;&#10;6iLt9gMGxyFWfattIPx9xw7hWqlS1Tw4M/Z4fObMZfrUKEm23HlhdEF7dzklXDNTCr0u6I/3xacx&#13;&#10;JT6ALkEazQu6554+zT5+mO7shPdNbWTJHUEn2k92tqB1CHaSZZ7VXIG/M5ZrPKyMUxBQdeusdLBD&#13;&#10;70pm/TwfZTvjSusM497j7rw9pLPkv6o4C69V5XkgsqCILaTVpXUV12w2hcnaga0FO8CAf0ChQGh8&#13;&#10;9OhqDgHIxokbV0owZ7ypwh0zKjNVJRhPMWA0vfwqmrcaLE+xIDneHmny/88t+759s0uHNOysn3gU&#13;&#10;YxRN5VT8Iz7SJLL2R7J4EwjDzd6oNxjnQ0oYno36o4fBMLKZnW6zjQ9fuUmeYPviQ0t22UlQdxJr&#13;&#10;dCc6TFlMlkzJCpRgshwlmKxVmywLId6L8KJIdghl8Dgc9BFKfURCEKbbxKp8/RmhR3NltvzdpIvh&#13;&#10;KixEfTqV+tbqIsDOoPvb5O6I4pqPzqz735qnOkQMnQWTxvOWzBhjYvUYN9qdM+uNFOVCSBkD8269&#13;&#10;epaObAEpXKTvkJQLM6kTbf2HHHuCAfZdJQG5ZsqWBfV6nfi6uHLhOU/fnzxb58McfN0iSB7atCkR&#13;&#10;sNGlUAUd4+12s+ZQftElCXuLs0HjhKARmFeUSI7zBIVUMwGE/LtdIhC5OlVylEKzaojAsO6jr7iz&#13;&#10;MuV+6Yi3bCEQ7gv4sASHbd/D13EU4Lu/NuAQi/ymsdfG48fIU0jK/bgXFXd+sjo/Ac1qg0WLdLbi&#13;&#10;c0CtrUBtPm+CqUTshASzhXJQsMVTpg/jKM6Qcz1ZnYbm7DcAAAD//wMAUEsDBBQABgAIAAAAIQDD&#13;&#10;u42o4QAAAA0BAAAPAAAAZHJzL2Rvd25yZXYueG1sTE/LTsMwELwj8Q/WInFB1GlaoTSNUyFePXFo&#13;&#10;ywe48TaOiNdR7CZpv57lBJeRVjM7j2IzuVYM2IfGk4L5LAGBVHnTUK3g6/D+mIEIUZPRrSdUcMEA&#13;&#10;m/L2ptC58SPtcNjHWrAJhVwrsDF2uZShsuh0mPkOibmT752OfPa1NL0e2dy1Mk2SJ+l0Q5xgdYcv&#13;&#10;Fqvv/dkpGLf+c/dWGTd8LOvtQ8iu9no5KHV/N72uGZ7XICJO8e8Dfjdwfyi52NGfyQTRKlgsVqxU&#13;&#10;sJyDYDrNshTEkXVJmoEsC/l/RfkDAAD//wMAUEsBAi0AFAAGAAgAAAAhALaDOJL+AAAA4QEAABMA&#13;&#10;AAAAAAAAAAAAAAAAAAAAAFtDb250ZW50X1R5cGVzXS54bWxQSwECLQAUAAYACAAAACEAOP0h/9YA&#13;&#10;AACUAQAACwAAAAAAAAAAAAAAAAAvAQAAX3JlbHMvLnJlbHNQSwECLQAUAAYACAAAACEAt/sksH0C&#13;&#10;AAB8BQAADgAAAAAAAAAAAAAAAAAuAgAAZHJzL2Uyb0RvYy54bWxQSwECLQAUAAYACAAAACEAw7uN&#13;&#10;qOEAAAANAQAADwAAAAAAAAAAAAAAAADXBAAAZHJzL2Rvd25yZXYueG1sUEsFBgAAAAAEAAQA8wAA&#13;&#10;AOUFAAAAAA==&#13;&#10;" adj="-11796480,,5400" path="m,l,626745r1495425,l1495425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1495425,626745"/>
                      <v:textbox inset="7pt,3pt,7pt,3pt">
                        <w:txbxContent>
                          <w:p w14:paraId="28BA5F3A" w14:textId="7F18F902" w:rsidR="00F31937" w:rsidRDefault="00450B8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Italiano: testo </w:t>
                            </w:r>
                            <w:r w:rsidR="00FA7B15">
                              <w:rPr>
                                <w:color w:val="000000"/>
                              </w:rPr>
                              <w:t>regolativo</w:t>
                            </w:r>
                          </w:p>
                          <w:p w14:paraId="10E404FF" w14:textId="77777777" w:rsidR="00F31937" w:rsidRDefault="00F31937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DAB41A" w14:textId="2F1EE690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7FFF86" wp14:editId="0D6C7233">
                      <wp:simplePos x="0" y="0"/>
                      <wp:positionH relativeFrom="column">
                        <wp:posOffset>1827120</wp:posOffset>
                      </wp:positionH>
                      <wp:positionV relativeFrom="paragraph">
                        <wp:posOffset>77679</wp:posOffset>
                      </wp:positionV>
                      <wp:extent cx="799152" cy="393539"/>
                      <wp:effectExtent l="50800" t="38100" r="39370" b="76835"/>
                      <wp:wrapNone/>
                      <wp:docPr id="435305504" name="Connettore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9152" cy="3935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3EE0E" id="Connettore 2 7" o:spid="_x0000_s1026" type="#_x0000_t32" style="position:absolute;margin-left:143.85pt;margin-top:6.1pt;width:62.95pt;height:3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RHFwAEAAM8DAAAOAAAAZHJzL2Uyb0RvYy54bWysU8uu0zAQ3SPxD5b3NEmrCzRqehe9wAbB&#13;&#10;FY8P8HXGiSXHtsZDk/w9ttOmCBBIiM3EjzlnZo5PDvfTYNgZMGhnG15tSs7AStdq2zX865e3L15z&#13;&#10;FkjYVhhnoeEzBH5/fP7sMPoatq53pgVkkcSGevQN74l8XRRB9jCIsHEebLxUDgdBcYtd0aIYI/tg&#13;&#10;im1ZvixGh61HJyGEePqwXPJj5lcKJH1UKgAx0/DYG+WIOT6lWBwPou5Q+F7LSxviH7oYhLax6Er1&#13;&#10;IEiwb6h/oRq0RBecoo10Q+GU0hLyDHGaqvxpms+98JBnieIEv8oU/h+t/HA+2UeMMow+1ME/Yppi&#13;&#10;Ujikb+yPTVmseRULJmIyHr7a76u7LWcyXu32u7vdPolZ3MAeA70DN7C0aHggFLrr6eSsjc/isMqC&#13;&#10;ifP7QAvwCkiVjU2RhDZvbMto9tE7hFrYzsClTkopbl3nFc0GFvgnUEy3sc9tLpMNBSeD7CyiFYSU&#13;&#10;YKlamWJ2giltzAos/w685CcoZLOt4GW4P1ZdEbmys7SCB20d/q46TdeW1ZJ/VWCZO0nw5No5v2eW&#13;&#10;Jromv8nF4cmWP+4z/PYfHr8DAAD//wMAUEsDBBQABgAIAAAAIQBZJPyq3gAAAA4BAAAPAAAAZHJz&#13;&#10;L2Rvd25yZXYueG1sTE/LasMwELwX8g9iA701clRjB8dyKC25N0l731jyg1iSkWTH+ftuT+1lYJnZ&#13;&#10;eZSHxQxs1j70zkrYbhJg2tZO9baV8HU5vuyAhYhW4eCslvDQAQ7V6qnEQrm7Pen5HFtGJjYUKKGL&#13;&#10;cSw4D3WnDYaNG7UlrnHeYKTTt1x5vJO5GbhIkowb7C0ldDjq907Xt/NkJHwe6zkLzXS6NJl/fE8p&#13;&#10;4m1BKZ/Xy8ee4G0PLOol/n3A7wbqDxUVu7rJqsAGCWKX5yQlQghgJEi3rxmwq4Q8FcCrkv+fUf0A&#13;&#10;AAD//wMAUEsBAi0AFAAGAAgAAAAhALaDOJL+AAAA4QEAABMAAAAAAAAAAAAAAAAAAAAAAFtDb250&#13;&#10;ZW50X1R5cGVzXS54bWxQSwECLQAUAAYACAAAACEAOP0h/9YAAACUAQAACwAAAAAAAAAAAAAAAAAv&#13;&#10;AQAAX3JlbHMvLnJlbHNQSwECLQAUAAYACAAAACEAhPURxcABAADPAwAADgAAAAAAAAAAAAAAAAAu&#13;&#10;AgAAZHJzL2Uyb0RvYy54bWxQSwECLQAUAAYACAAAACEAWST8qt4AAAAOAQAADwAAAAAAAAAAAAAA&#13;&#10;AAAaBAAAZHJzL2Rvd25yZXYueG1sUEsFBgAAAAAEAAQA8wAAACUFAAAAAA=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393C1C18" w14:textId="26F2B74F" w:rsidR="00F31937" w:rsidRDefault="00F31937"/>
          <w:p w14:paraId="520E859B" w14:textId="3879288F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C826B89" wp14:editId="70F076E2">
                      <wp:simplePos x="0" y="0"/>
                      <wp:positionH relativeFrom="column">
                        <wp:posOffset>2408169</wp:posOffset>
                      </wp:positionH>
                      <wp:positionV relativeFrom="paragraph">
                        <wp:posOffset>121992</wp:posOffset>
                      </wp:positionV>
                      <wp:extent cx="1685925" cy="451485"/>
                      <wp:effectExtent l="0" t="0" r="15875" b="18415"/>
                      <wp:wrapNone/>
                      <wp:docPr id="7" name="Figura a mano liber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451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122E4A" w14:textId="6345437C" w:rsidR="00F31937" w:rsidRDefault="00450B8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Religione: </w:t>
                                  </w:r>
                                  <w:r w:rsidR="00442EFA">
                                    <w:rPr>
                                      <w:color w:val="000000"/>
                                    </w:rPr>
                                    <w:t>piante nelle religioni monoteiste</w:t>
                                  </w:r>
                                </w:p>
                                <w:p w14:paraId="1286B75C" w14:textId="77777777" w:rsidR="00F31937" w:rsidRDefault="00F319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26B89" id="Figura a mano libera 7" o:spid="_x0000_s1030" style="position:absolute;margin-left:189.6pt;margin-top:9.6pt;width:132.75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cPlfwIAAHwFAAAOAAAAZHJzL2Uyb0RvYy54bWysVNtu2zAMfR+wfxD0vjr2ktYN4hRDuwwD&#13;&#10;irVA2w9QZDkWpttEJXH+fpQc59IMGDDMDzIpUdTh4WV212lFNsKDtKai+dWIEmG4raVZVfTtdfGp&#13;&#10;pAQCMzVT1oiK7gTQu/nHD7Otm4rCtlbVwhN0YmC6dRVtQ3DTLAPeCs3gyjph8LCxXrOAql9ltWdb&#13;&#10;9K5VVoxG19nW+tp5ywUA7j70h3Se/DeN4OGpaUAEoiqK2EJafVqXcc3mMzZdeeZayfcw2D+g0Ewa&#13;&#10;fPTg6oEFRtZeXrjSknsLtglX3OrMNo3kIsWA0eSjd9G8tMyJFAuSA+5AE/w/t/zH5sU9e6Rh62AK&#13;&#10;KMYousbr+Ed8pEtk7Q5kiS4Qjpv5dTm5LSaUcDwbT/JxOYlsZsfbfA3hm7DJE9s8QujJrgeJtYPE&#13;&#10;OzOIHlMWk6VSsgIlmCxPCSZr2SfLsRDvRXhRJNuKFjfFZFxgetsDEoIw/TpW5dPPCD2aa7sRrzZd&#13;&#10;DO/CQtTHU2Uurc4CHAyGv0vuDije8zGYDf9L81SHiGGw4MqC6MmMMSZWD3Gj3SmzYJWsF1KpGBj4&#13;&#10;1fJeebJhSOEiffuknJkpE2nLi5sRksYZ9l2jGHLNtasrCmaV+Dq7cuZ5lL4/eXYewgODtkeQPPRp&#13;&#10;0zJgoyupK1ri7X6zFaz+amoSdg5ng8EJQSMw0JQogfMEhVQzgUn1d7tEIHJ1rOQohW7ZEYlhjaOv&#13;&#10;uLO09e7ZE3B8IRHuI4PwzDy2fY6v4yjAd3+tmUcs6rvBXivL28hTSMrnMo+KPz1Znp4ww1uLRYt0&#13;&#10;9uJ9QK2vQGO/rINtZOyEBLOHslewxVOm9+MozpBTPVkdh+b8NwAAAP//AwBQSwMEFAAGAAgAAAAh&#13;&#10;AHb2mkviAAAADgEAAA8AAABkcnMvZG93bnJldi54bWxMT01PwzAMvSPxHyIjcWMpW9WuXdMJgSaB&#13;&#10;2AG2Xbh5jWmrNUnVZF3593gnuNiy3vP7KNaT6cRIg2+dVfA4i0CQrZxuba3gsN88LEH4gFZj5ywp&#13;&#10;+CEP6/L2psBcu4v9pHEXasEi1ueooAmhz6X0VUMG/cz1ZBn7doPBwOdQSz3ghcVNJ+dRlEiDrWWH&#13;&#10;Bnt6bqg67c5GwWm5fX+NDx9mIxOkMcWvbNq/KXV/N72seDytQASawt8HXDtwfig52NGdrfaiU7BI&#13;&#10;szlTGbhuJiRxnII4KsiiBciykP9rlL8AAAD//wMAUEsBAi0AFAAGAAgAAAAhALaDOJL+AAAA4QEA&#13;&#10;ABMAAAAAAAAAAAAAAAAAAAAAAFtDb250ZW50X1R5cGVzXS54bWxQSwECLQAUAAYACAAAACEAOP0h&#13;&#10;/9YAAACUAQAACwAAAAAAAAAAAAAAAAAvAQAAX3JlbHMvLnJlbHNQSwECLQAUAAYACAAAACEAhtXD&#13;&#10;5X8CAAB8BQAADgAAAAAAAAAAAAAAAAAuAgAAZHJzL2Uyb0RvYy54bWxQSwECLQAUAAYACAAAACEA&#13;&#10;dvaaS+IAAAAOAQAADwAAAAAAAAAAAAAAAADZBAAAZHJzL2Rvd25yZXYueG1sUEsFBgAAAAAEAAQA&#13;&#10;8wAAAOgFAAAAAA==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56122E4A" w14:textId="6345437C" w:rsidR="00F31937" w:rsidRDefault="00450B8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Religione: </w:t>
                            </w:r>
                            <w:r w:rsidR="00442EFA">
                              <w:rPr>
                                <w:color w:val="000000"/>
                              </w:rPr>
                              <w:t>piante nelle religioni monoteiste</w:t>
                            </w:r>
                          </w:p>
                          <w:p w14:paraId="1286B75C" w14:textId="77777777" w:rsidR="00F31937" w:rsidRDefault="00F31937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C621AB" wp14:editId="5491C47B">
                      <wp:simplePos x="0" y="0"/>
                      <wp:positionH relativeFrom="column">
                        <wp:posOffset>508104</wp:posOffset>
                      </wp:positionH>
                      <wp:positionV relativeFrom="paragraph">
                        <wp:posOffset>124075</wp:posOffset>
                      </wp:positionV>
                      <wp:extent cx="278806" cy="228118"/>
                      <wp:effectExtent l="38100" t="38100" r="38735" b="76835"/>
                      <wp:wrapNone/>
                      <wp:docPr id="1559701574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8806" cy="228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35EE0" id="Connettore 2 2" o:spid="_x0000_s1026" type="#_x0000_t32" style="position:absolute;margin-left:40pt;margin-top:9.75pt;width:21.95pt;height:17.9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7SbxgEAANkDAAAOAAAAZHJzL2Uyb0RvYy54bWysU8uO1DAQvCPxD5bvTB6HJYoms4dZHgcE&#13;&#10;K2A/wOu0E0uObbWbSebvsZ2ZLAIE0movLcfuqu6q7uxvl8mwE2DQzna82pWcgZWu13bo+MP3928a&#13;&#10;zgIJ2wvjLHT8DIHfHl6/2s++hdqNzvSALJLY0M6+4yORb4siyBEmEXbOg42PyuEkKH7iUPQo5sg+&#13;&#10;maIuy5tidth7dBJCiLd36yM/ZH6lQNIXpQIQMx2PvVGOmONjisVhL9oBhR+1vLQhntHFJLSNRTeq&#13;&#10;O0GC/UD9B9WkJbrgFO2kmwqnlJaQNUQ1Vfmbmm+j8JC1RHOC32wKL0crP5+O9h6jDbMPbfD3mFQs&#13;&#10;CiemjPYf40yzrtgpW7Jt5802WIjJeFm/bZryhjMZn+q6qaom2VqsNInOY6AP4CaWDh0PhEIPIx2d&#13;&#10;tXFADtcS4vQp0Aq8AhLY2BRJaPPO9ozOPm4RoRZ2MHCpk1KKp/7zic4GVvhXUEz3qc+sJK8WHA2y&#13;&#10;k4hLIaQES9XGFLMTTGljNmD5f+AlP0Ehr90GXsX9s+qGyJWdpQ08aevwb9Vpubas1vyrA6vuZMGj&#13;&#10;6895stmauD95JpddTwv663eGP/2Rh58AAAD//wMAUEsDBBQABgAIAAAAIQC8w77d4wAAAA0BAAAP&#13;&#10;AAAAZHJzL2Rvd25yZXYueG1sTI/NTsMwEITvSLyDtUjcqN1AoE3jVIgKIS78tFy4ufESR8TrKHba&#13;&#10;8PZsT3BZaXc0s/OV68l34oBDbANpmM8UCKQ62JYaDR+7x6sFiJgMWdMFQg0/GGFdnZ+VprDhSO94&#13;&#10;2KZGcAjFwmhwKfWFlLF26E2chR6Jta8weJN4HRppB3PkcN/JTKlb6U1L/MGZHh8c1t/b0Wt42wT1&#13;&#10;kr32zs3rbBxj9vy0u/vU+vJi2qx43K9AJJzSnwNODNwfKi62DyPZKDoNC8U8ie/LHMRJz66XIPYa&#13;&#10;8vwGZFXK/xTVLwAAAP//AwBQSwECLQAUAAYACAAAACEAtoM4kv4AAADhAQAAEwAAAAAAAAAAAAAA&#13;&#10;AAAAAAAAW0NvbnRlbnRfVHlwZXNdLnhtbFBLAQItABQABgAIAAAAIQA4/SH/1gAAAJQBAAALAAAA&#13;&#10;AAAAAAAAAAAAAC8BAABfcmVscy8ucmVsc1BLAQItABQABgAIAAAAIQDqT7SbxgEAANkDAAAOAAAA&#13;&#10;AAAAAAAAAAAAAC4CAABkcnMvZTJvRG9jLnhtbFBLAQItABQABgAIAAAAIQC8w77d4wAAAA0BAAAP&#13;&#10;AAAAAAAAAAAAAAAAACAEAABkcnMvZG93bnJldi54bWxQSwUGAAAAAAQABADzAAAAMAUAAAAA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122870B1" w14:textId="1AAB3923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20E31046" wp14:editId="6C5351F8">
                      <wp:simplePos x="0" y="0"/>
                      <wp:positionH relativeFrom="column">
                        <wp:posOffset>102059</wp:posOffset>
                      </wp:positionH>
                      <wp:positionV relativeFrom="paragraph">
                        <wp:posOffset>179801</wp:posOffset>
                      </wp:positionV>
                      <wp:extent cx="1833880" cy="762000"/>
                      <wp:effectExtent l="0" t="0" r="13970" b="19050"/>
                      <wp:wrapNone/>
                      <wp:docPr id="18" name="Figura a mano liber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3880" cy="76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47A0A6" w14:textId="77777777" w:rsidR="00442EFA" w:rsidRDefault="00442EFA" w:rsidP="00442EF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Scienze: regole di classificazione delle specie vegetali</w:t>
                                  </w:r>
                                </w:p>
                                <w:p w14:paraId="0AEAC8C4" w14:textId="77777777" w:rsidR="00442EFA" w:rsidRDefault="00442EFA" w:rsidP="00442E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31046" id="Figura a mano libera 18" o:spid="_x0000_s1031" style="position:absolute;margin-left:8.05pt;margin-top:14.15pt;width:144.4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BMHgwIAAHwFAAAOAAAAZHJzL2Uyb0RvYy54bWysVNtu2zAMfR+wfxD0vjpOk9Y16hRDswwD&#13;&#10;ijVAuw9gZDkWptskJXH+fpQc59I+DBvmB5kSKerwHIn3D52SZMudF0ZXNL8aUcI1M7XQ64r+eF18&#13;&#10;KijxAXQN0mhe0T339GH28cP9zpZ8bFoja+4IJtG+3NmKtiHYMss8a7kCf2Us1+hsjFMQcOrWWe1g&#13;&#10;h9mVzMaj0U22M662zjDuPa7OeyedpfxNw1l4bhrPA5EVRWwhjS6Nqzhms3so1w5sK9gBBvwDCgVC&#13;&#10;46HHVHMIQDZOvEulBHPGmyZcMaMy0zSC8VQDVpOP3lTz0oLlqRYkx9sjTf7/pWXfty926ZCGnfWl&#13;&#10;RzNW0TVOxT/iI10ia38ki3eBMFzMi+vrokBOGfpub1CMxGZ22s02PnzlJmWC7ZMPPdn1YEE7WKzT&#13;&#10;g+lQsiiWTGIFSlAsRwmKterFshDivggvmmRX0fHteDoZI5S2opNpPimmeAu74DbxVj7/jNBjuDJb&#13;&#10;/mrSxvCmLER98kr9PuqQFivA0CFg+NuU7ogC+fjL8IG5ISGTxvP+rFhjOvRYNwI4Z9YbKeqFkDIW&#13;&#10;5t169Sgd2QJSuEhfZA23XIRJHWnLx7eoGWGA766RgFwzZeuKer1OfF1suciMWp/kvgizzoc5+LZH&#13;&#10;kFy9bEoEfOhSqIoWh71QthzqL7omYW+xN2jsEDQC84oSybGfoIHooQwg5J/jkjJY7OkmRyt0q44I&#13;&#10;LGsac8WVlan3S0e8ZQuBcJ/AhyU4fPY5no6tAM/9tQGHWOQ3jW+tKO4iTyFNros8Tty5Z3XuAc1a&#13;&#10;g5cW6ezNx4Cz/gZq83kTTCPiS0gweyiHCT7xJNWhHcUecj5PUaemOfsNAAD//wMAUEsDBBQABgAI&#13;&#10;AAAAIQCqCEJD4QAAAA4BAAAPAAAAZHJzL2Rvd25yZXYueG1sTE9NT4NAEL2b+B82Y+LNLm0JUsrS&#13;&#10;GE0TjR607cXbFEYgZWcJu6X47x1PepnkzZt5H/lmsp0aafCtYwPzWQSKuHRVy7WBw357l4LyAbnC&#13;&#10;zjEZ+CYPm+L6Kseschf+oHEXaiUi7DM00ITQZ1r7siGLfuZ6YuG+3GAxCBxqXQ14EXHb6UUUJdpi&#13;&#10;y+LQYE+PDZWn3dkaOKVvr8/x4d1udYI03uPnatq/GHN7Mz2tZTysQQWawt8H/HaQ/FBIsKM7c+VV&#13;&#10;JziZy6WBRboEJfwyilegjkLEstFFrv/XKH4AAAD//wMAUEsBAi0AFAAGAAgAAAAhALaDOJL+AAAA&#13;&#10;4QEAABMAAAAAAAAAAAAAAAAAAAAAAFtDb250ZW50X1R5cGVzXS54bWxQSwECLQAUAAYACAAAACEA&#13;&#10;OP0h/9YAAACUAQAACwAAAAAAAAAAAAAAAAAvAQAAX3JlbHMvLnJlbHNQSwECLQAUAAYACAAAACEA&#13;&#10;C0gTB4MCAAB8BQAADgAAAAAAAAAAAAAAAAAuAgAAZHJzL2Uyb0RvYy54bWxQSwECLQAUAAYACAAA&#13;&#10;ACEAqghCQ+EAAAAOAQAADwAAAAAAAAAAAAAAAADdBAAAZHJzL2Rvd25yZXYueG1sUEsFBgAAAAAE&#13;&#10;AAQA8wAAAOsFAAAAAA==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4447A0A6" w14:textId="77777777" w:rsidR="00442EFA" w:rsidRDefault="00442EFA" w:rsidP="00442EF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Scienze: regole di classificazione delle specie vegetali</w:t>
                            </w:r>
                          </w:p>
                          <w:p w14:paraId="0AEAC8C4" w14:textId="77777777" w:rsidR="00442EFA" w:rsidRDefault="00442EFA" w:rsidP="00442EF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77E090" w14:textId="2D34B112" w:rsidR="00F31937" w:rsidRDefault="00F31937"/>
          <w:p w14:paraId="75EEB8DE" w14:textId="4B39BE61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A8D7C1" wp14:editId="74377A30">
                      <wp:simplePos x="0" y="0"/>
                      <wp:positionH relativeFrom="column">
                        <wp:posOffset>1936292</wp:posOffset>
                      </wp:positionH>
                      <wp:positionV relativeFrom="paragraph">
                        <wp:posOffset>49707</wp:posOffset>
                      </wp:positionV>
                      <wp:extent cx="630611" cy="343864"/>
                      <wp:effectExtent l="50800" t="38100" r="42545" b="75565"/>
                      <wp:wrapNone/>
                      <wp:docPr id="1804973081" name="Connettore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611" cy="3438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13DDE" id="Connettore 2 5" o:spid="_x0000_s1026" type="#_x0000_t32" style="position:absolute;margin-left:152.45pt;margin-top:3.9pt;width:49.65pt;height:27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clYwAEAAM8DAAAOAAAAZHJzL2Uyb0RvYy54bWysU02P0zAQvSPxHyzfaZJ2Va2ipnvoAhcE&#13;&#10;K2B/gNcZJ5Yc2xoPTfLvsZ02RYBAQlwm/pj3Zub55fAwDYadAYN2tuHVpuQMrHSttl3Dn7++e3PP&#13;&#10;WSBhW2GchYbPEPjD8fWrw+hr2LremRaQRRIb6tE3vCfydVEE2cMgwsZ5sPFSORwExS12RYtijOyD&#13;&#10;KbZluS9Gh61HJyGEePq4XPJj5lcKJH1SKgAx0/DYG+WIOb6kWBwPou5Q+F7LSxviH7oYhLax6Er1&#13;&#10;KEiwb6h/oRq0RBecoo10Q+GU0hLyDHGaqvxpmi+98JBnieIEv8oU/h+t/Hg+2SeMMow+1ME/YZpi&#13;&#10;Ujikb+yPTVmseRULJmIyHu535b6qOJPxane3u9/fJTGLG9hjoPfgBpYWDQ+EQnc9nZy18VkcVlkw&#13;&#10;cf4QaAFeAamysSmS0OatbRnNPnqHUAvbGbjUSSnFreu8otnAAv8Miuk29rnNZbKh4GSQnUW0gpAS&#13;&#10;LFUrU8xOMKWNWYHl34GX/ASFbLYVvAz3x6orIld2llbwoK3D31Wn6dqyWvKvCixzJwleXDvn98zS&#13;&#10;RNfkN7k4PNnyx32G3/7D43cAAAD//wMAUEsDBBQABgAIAAAAIQBL+/Zn3wAAAA0BAAAPAAAAZHJz&#13;&#10;L2Rvd25yZXYueG1sTI/NTsMwEITvSLyDtUjcqN0QBZrGqRCod9rCfRtvftTYjmInTd+e5QSXlVYz&#13;&#10;OztfsVtsL2YaQ+edhvVKgSBXedO5RsPXaf/0CiJEdAZ770jDjQLsyvu7AnPjr+5A8zE2gkNcyFFD&#13;&#10;G+OQSxmqliyGlR/IsVb70WLkdWykGfHK4baXiVKZtNg5/tDiQO8tVZfjZDV87qs5C/V0ONXZePue&#13;&#10;UsTLglo/PiwfWx5vWxCRlvh3Ab8M3B9KLnb2kzNB9BqeVbphq4YXxmA9VWkC4qwhSxTIspD/Kcof&#13;&#10;AAAA//8DAFBLAQItABQABgAIAAAAIQC2gziS/gAAAOEBAAATAAAAAAAAAAAAAAAAAAAAAABbQ29u&#13;&#10;dGVudF9UeXBlc10ueG1sUEsBAi0AFAAGAAgAAAAhADj9If/WAAAAlAEAAAsAAAAAAAAAAAAAAAAA&#13;&#10;LwEAAF9yZWxzLy5yZWxzUEsBAi0AFAAGAAgAAAAhAH/RyVjAAQAAzwMAAA4AAAAAAAAAAAAAAAAA&#13;&#10;LgIAAGRycy9lMm9Eb2MueG1sUEsBAi0AFAAGAAgAAAAhAEv79mffAAAADQEAAA8AAAAAAAAAAAAA&#13;&#10;AAAAGgQAAGRycy9kb3ducmV2LnhtbFBLBQYAAAAABAAEAPMAAAAm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62372491" w14:textId="4AFAAE2B" w:rsidR="00F31937" w:rsidRDefault="00F31937"/>
          <w:p w14:paraId="7882BBB1" w14:textId="48A4EC06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3A131CD1" wp14:editId="42BED924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41275</wp:posOffset>
                      </wp:positionV>
                      <wp:extent cx="1762125" cy="465455"/>
                      <wp:effectExtent l="0" t="0" r="15875" b="17145"/>
                      <wp:wrapNone/>
                      <wp:docPr id="23" name="Figura a mano libe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4654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9E73B2" w14:textId="77777777" w:rsidR="001C4550" w:rsidRDefault="001C4550" w:rsidP="001C455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Geografia:</w:t>
                                  </w:r>
                                  <w:r w:rsidR="00B7141B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="00442EFA">
                                    <w:rPr>
                                      <w:color w:val="000000"/>
                                    </w:rPr>
                                    <w:t>la macchia mediterranea</w:t>
                                  </w:r>
                                </w:p>
                                <w:p w14:paraId="60C95405" w14:textId="77777777" w:rsidR="001C4550" w:rsidRDefault="001C4550" w:rsidP="001C455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131CD1" id="Figura a mano libera 23" o:spid="_x0000_s1032" style="position:absolute;margin-left:179.15pt;margin-top:3.25pt;width:138.75pt;height:36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gz1gwIAAHwFAAAOAAAAZHJzL2Uyb0RvYy54bWysVNuO2yAQfa/Uf0C8N47d3DaKs6o2TVVp&#13;&#10;1Y202w+YYByjciuQxPn7DjjX3UqtqvoBDzAczpxhZnbfKkl23HlhdEnzXp8SrpmphN6U9PvL8sOE&#13;&#10;Eh9AVyCN5iU9cE/v5+/fzfZ2ygvTGFlxRxBE++nelrQJwU6zzLOGK/A9Y7nGzdo4BQGnbpNVDvaI&#13;&#10;rmRW9PujbG9cZZ1h3HtcXXSbdJ7w65qz8FTXngciS4rcQhpdGtdxzOYzmG4c2EawIw34BxYKhMZL&#13;&#10;z1ALCEC2TryBUoI5400desyozNS1YDzFgNHk/VfRPDdgeYoFxfH2LJP/f7Ds2+7ZrhzKsLd+6tGM&#13;&#10;UbS1U/GP/EibxDqcxeJtIAwX8/GoyIshJQz3BqPhYDiMamaX02zrwxduEhLsHn3oxK5OFjQni7X6&#13;&#10;ZDpMWUyWTMkKlGCyHCWYrHWXLAshnov0okn2JS3GxXBQYHobZDLMBxNkhTTdNr7Kpx+RenRXZsdf&#13;&#10;TDoYXoWFrC+7Ur/1OsJ2AZ4cTn+b4M4soh4di791T+8QOZwAmTSed4djjEnVc9zod62sN1JUSyFl&#13;&#10;DMy7zfpBOrIDlHCZvmNSbtykjrLlxbiPojHAuqsloNZM2aqkXm+SXjdHbpD76fsdsnU+LMA3HYOE&#13;&#10;0KVNiYCFLoUq6QRPd4sNh+qzrkg4WOwNGjsEjcS8okRy7CdooAowDSDkn/2SgKjV5SVHK7TrlggM&#13;&#10;axSx4sraVIeVI96ypUC6j+DDChyWfY63YyvAe39uwSEX+VVjrU0md1GnkCYfJ3mcuOud9fUOaNYY&#13;&#10;fLQoZ2c+BJx1L1CbT9tgahErIdHsqBwnWOIp08d2FHvI9Tx5XZrm/BcAAAD//wMAUEsDBBQABgAI&#13;&#10;AAAAIQAvpSA64gAAAA0BAAAPAAAAZHJzL2Rvd25yZXYueG1sTE9NT8JAEL2b+B82Y+JNtoiUUrol&#13;&#10;RkOi0YMCF29DO7QN3dmmu5T67x1Peplk5r15H9l6tK0aqPeNYwPTSQSKuHBlw5WB/W5zl4DyAbnE&#13;&#10;1jEZ+CYP6/z6KsO0dBf+pGEbKiUi7FM0UIfQpVr7oiaLfuI6YsGOrrcYZO0rXfZ4EXHb6vsoirXF&#13;&#10;hsWhxo6eaipO27M1cEre314e9h92o2OkYYFfy3H3asztzfi8kvG4AhVoDH8f8NtB8kMuwQ7uzKVX&#13;&#10;rYHZPJkJ1UA8ByV4LAdQBwOLZQI6z/T/FvkPAAAA//8DAFBLAQItABQABgAIAAAAIQC2gziS/gAA&#13;&#10;AOEBAAATAAAAAAAAAAAAAAAAAAAAAABbQ29udGVudF9UeXBlc10ueG1sUEsBAi0AFAAGAAgAAAAh&#13;&#10;ADj9If/WAAAAlAEAAAsAAAAAAAAAAAAAAAAALwEAAF9yZWxzLy5yZWxzUEsBAi0AFAAGAAgAAAAh&#13;&#10;AFK2DPWDAgAAfAUAAA4AAAAAAAAAAAAAAAAALgIAAGRycy9lMm9Eb2MueG1sUEsBAi0AFAAGAAgA&#13;&#10;AAAhAC+lIDriAAAADQEAAA8AAAAAAAAAAAAAAAAA3QQAAGRycy9kb3ducmV2LnhtbFBLBQYAAAAA&#13;&#10;BAAEAPMAAADsBQAAAAA=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339E73B2" w14:textId="77777777" w:rsidR="001C4550" w:rsidRDefault="001C4550" w:rsidP="001C455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Geografia:</w:t>
                            </w:r>
                            <w:r w:rsidR="00B7141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42EFA">
                              <w:rPr>
                                <w:color w:val="000000"/>
                              </w:rPr>
                              <w:t>la macchia mediterranea</w:t>
                            </w:r>
                          </w:p>
                          <w:p w14:paraId="60C95405" w14:textId="77777777" w:rsidR="001C4550" w:rsidRDefault="001C4550" w:rsidP="001C4550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678084" w14:textId="79FF6DB4" w:rsidR="00F31937" w:rsidRDefault="00030D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EEA61C" wp14:editId="5C6BE809">
                      <wp:simplePos x="0" y="0"/>
                      <wp:positionH relativeFrom="column">
                        <wp:posOffset>1855269</wp:posOffset>
                      </wp:positionH>
                      <wp:positionV relativeFrom="paragraph">
                        <wp:posOffset>68942</wp:posOffset>
                      </wp:positionV>
                      <wp:extent cx="775681" cy="656381"/>
                      <wp:effectExtent l="50800" t="38100" r="37465" b="67945"/>
                      <wp:wrapNone/>
                      <wp:docPr id="2070315425" name="Connettore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681" cy="6563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445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6" o:spid="_x0000_s1026" type="#_x0000_t32" style="position:absolute;margin-left:146.1pt;margin-top:5.45pt;width:61.1pt;height:5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AWYwAEAAM8DAAAOAAAAZHJzL2Uyb0RvYy54bWysU9uO0zAQfUfiHyy/07RF211FTfehu/CC&#13;&#10;YMXlA7zOOLHkm+yhSf6esdOmCBBIaF8mvsyZOXN8sr8frWEniEl71/DNas0ZOOlb7bqGf/v67s0d&#13;&#10;ZwmFa4XxDho+QeL3h9ev9kOoYet7b1qIjIq4VA+h4T1iqKsqyR6sSCsfwNGl8tEKpG3sqjaKgapb&#13;&#10;U23X6101+NiG6CWkRKcP8yU/lPpKgcRPSiVAZhpO3LDEWOJzjtVhL+ouitBreaYh/oOFFdpR06XU&#13;&#10;g0DBvkf9WymrZfTJK1xJbyuvlJZQZqBpNutfpvnSiwBlFhInhUWm9HJl5cfT0T1FkmEIqU7hKeYp&#13;&#10;RhVt/hI/NhaxpkUsGJFJOry9vdndbTiTdLW72b2lNVWpruAQE74Hb1leNDxhFLrr8eido2fxcVME&#13;&#10;E6cPCWfgBZA7G5cjCm0eXctwCuQdjFq4zsC5T06prqzLCicDM/wzKKZb4rktbYqh4GgiOwmygpAS&#13;&#10;HF4YG0fZGaa0MQtw/W/gOT9DoZhtAc/D/bXrgiidvcMFbLXz8U/dcbxQVnP+RYF57izBs2+n8p5F&#13;&#10;GnJNeZOzw7Mtf94X+PU/PPwAAAD//wMAUEsDBBQABgAIAAAAIQB3xvUX3gAAAA8BAAAPAAAAZHJz&#13;&#10;L2Rvd25yZXYueG1sTE/JboMwEL1Xyj9YE6m3xkAt1BBMVLXKvVl6n2CzKNhGtiHk7zs9tZeRZt6b&#13;&#10;t5T7xQxs1j70zkpINwkwbWunettKuJwPL2/AQkSrcHBWS3joAPtq9VRiodzdHvV8ii0jERsKlNDF&#13;&#10;OBach7rTBsPGjdoS1jhvMNLqW6483kncDDxLkpwb7C05dDjqj07Xt9NkJHwd6jkPzXQ8N7l/fE8C&#13;&#10;8baglM/r5XNH430HLOol/n3AbwfKDxUFu7rJqsAGCdk2y4hKQLIFRgSRCgHsSodUvAKvSv6/R/UD&#13;&#10;AAD//wMAUEsBAi0AFAAGAAgAAAAhALaDOJL+AAAA4QEAABMAAAAAAAAAAAAAAAAAAAAAAFtDb250&#13;&#10;ZW50X1R5cGVzXS54bWxQSwECLQAUAAYACAAAACEAOP0h/9YAAACUAQAACwAAAAAAAAAAAAAAAAAv&#13;&#10;AQAAX3JlbHMvLnJlbHNQSwECLQAUAAYACAAAACEAr2wFmMABAADPAwAADgAAAAAAAAAAAAAAAAAu&#13;&#10;AgAAZHJzL2Uyb0RvYy54bWxQSwECLQAUAAYACAAAACEAd8b1F94AAAAPAQAADwAAAAAAAAAAAAAA&#13;&#10;AAAaBAAAZHJzL2Rvd25yZXYueG1sUEsFBgAAAAAEAAQA8wAAACUFAAAAAA=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A7B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7D6C0B" wp14:editId="4E2F51C6">
                      <wp:simplePos x="0" y="0"/>
                      <wp:positionH relativeFrom="column">
                        <wp:posOffset>1653998</wp:posOffset>
                      </wp:positionH>
                      <wp:positionV relativeFrom="paragraph">
                        <wp:posOffset>67936</wp:posOffset>
                      </wp:positionV>
                      <wp:extent cx="179544" cy="1061495"/>
                      <wp:effectExtent l="63500" t="25400" r="74930" b="69215"/>
                      <wp:wrapNone/>
                      <wp:docPr id="262794718" name="Connettore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544" cy="1061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4AF35" id="Connettore 2 4" o:spid="_x0000_s1026" type="#_x0000_t32" style="position:absolute;margin-left:130.25pt;margin-top:5.35pt;width:14.15pt;height:8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36IwQEAANADAAAOAAAAZHJzL2Uyb0RvYy54bWysU02P0zAQvSPxHyzfaZKqu7BR0z10gQuC&#13;&#10;FQs/wOuME0uObY2HJvn32E6bIkAgIS4Tf8x7M/P8sr+fBsNOgEE72/BqU3IGVrpW267hX7+8e/WG&#13;&#10;s0DCtsI4Cw2fIfD7w8sX+9HXsHW9My0giyQ21KNveE/k66IIsodBhI3zYOOlcjgIilvsihbFGNkH&#13;&#10;U2zL8rYYHbYenYQQ4unDcskPmV8pkPRJqQDETMNjb5Qj5vicYnHYi7pD4Xstz22If+hiENrGoivV&#13;&#10;gyDBvqH+hWrQEl1wijbSDYVTSkvIM8RpqvKnaZ564SHPEsUJfpUp/D9a+fF0tI8YZRh9qIN/xDTF&#13;&#10;pHBI39gfm7JY8yoWTMRkPKxe393sdpzJeFWVt9Xu7iapWVzRHgO9BzewtGh4IBS66+norI3v4rDK&#13;&#10;ionTh0AL8AJIpY1NkYQ2b23LaPbRPIRa2M7AuU5KKa5t5xXNBhb4Z1BMt7HRbS6THQVHg+wkoheE&#13;&#10;lGCpWplidoIpbcwKLP8OPOcnKGS3reBluD9WXRG5srO0ggdtHf6uOk2XltWSf1FgmTtJ8OzaOT9o&#13;&#10;libaJr/J2eLJlz/uM/z6Ix6+AwAA//8DAFBLAwQUAAYACAAAACEAIfE7kN4AAAAPAQAADwAAAGRy&#13;&#10;cy9kb3ducmV2LnhtbExPyU7DMBC9I/EP1lTiRu1GkIQ0ToVAvdOF+zR2FjW2I9tJ079nOMFlpJn3&#13;&#10;5i3lbjEDm7UPvbMSNmsBTNvaqd62Es6n/XMOLES0CgdntYS7DrCrHh9KLJS72YOej7FlJGJDgRK6&#13;&#10;GMeC81B32mBYu1FbwhrnDUZafcuVxxuJm4EnQqTcYG/JocNRf3S6vh4nI+FrX89paKbDqUn9/Xt6&#13;&#10;QbwuKOXTavnc0njfAot6iX8f8NuB8kNFwS5usiqwQUKSileiEiAyYERI8pwKXeiQZW/Aq5L/71H9&#13;&#10;AAAA//8DAFBLAQItABQABgAIAAAAIQC2gziS/gAAAOEBAAATAAAAAAAAAAAAAAAAAAAAAABbQ29u&#13;&#10;dGVudF9UeXBlc10ueG1sUEsBAi0AFAAGAAgAAAAhADj9If/WAAAAlAEAAAsAAAAAAAAAAAAAAAAA&#13;&#10;LwEAAF9yZWxzLy5yZWxzUEsBAi0AFAAGAAgAAAAhAMYvfojBAQAA0AMAAA4AAAAAAAAAAAAAAAAA&#13;&#10;LgIAAGRycy9lMm9Eb2MueG1sUEsBAi0AFAAGAAgAAAAhACHxO5DeAAAADwEAAA8AAAAAAAAAAAAA&#13;&#10;AAAAGwQAAGRycy9kb3ducmV2LnhtbFBLBQYAAAAABAAEAPMAAAAm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A7B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4C29A4" wp14:editId="03056802">
                      <wp:simplePos x="0" y="0"/>
                      <wp:positionH relativeFrom="column">
                        <wp:posOffset>361009</wp:posOffset>
                      </wp:positionH>
                      <wp:positionV relativeFrom="paragraph">
                        <wp:posOffset>67937</wp:posOffset>
                      </wp:positionV>
                      <wp:extent cx="278806" cy="482761"/>
                      <wp:effectExtent l="38100" t="38100" r="38735" b="63500"/>
                      <wp:wrapNone/>
                      <wp:docPr id="2140012939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8806" cy="4827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188B" id="Connettore 2 2" o:spid="_x0000_s1026" type="#_x0000_t32" style="position:absolute;margin-left:28.45pt;margin-top:5.35pt;width:21.95pt;height:3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lRBxwEAANkDAAAOAAAAZHJzL2Uyb0RvYy54bWysU9uO0zAQfUfiHyy/06QV6lZV033ocnlA&#13;&#10;sILlA7zOOLHkm8ZDk/w9ttNmESCQVvsycuw5Z+acmRxuR2vYGTBq7xq+XtWcgZO+1a5r+PeH9292&#13;&#10;nEUSrhXGO2j4BJHfHl+/OgxhDxvfe9MCskTi4n4IDe+Jwr6qouzBirjyAVx6VB6toPSJXdWiGBK7&#13;&#10;NdWmrrfV4LEN6CXEmG7v5kd+LPxKgaQvSkUgZhqeeqMSscTHHKvjQew7FKHX8tKGeEYXVmiXii5U&#13;&#10;d4IE+4H6DyqrJfroFa2kt5VXSksoGpKadf2bmm+9CFC0JHNiWGyKL0crP59P7h6TDUOI+xjuMasY&#13;&#10;FVqmjA4f00yLrtQpG4tt02IbjMRkutzc7Hb1ljOZnt7uNjfbdba1mmkyXcBIH8Bblg8Nj4RCdz2d&#13;&#10;vHNpQB7nEuL8KdIMvAIy2LgcSWjzzrWMppC2iFAL1xm41Mkp1VP/5USTgRn+FRTTbe6zKCmrBSeD&#13;&#10;7CzSUggpwdG1Y+NSdoYpbcwCrP8PvORnKJS1W8CzuH9WXRClsne0gK12Hv9WncZry2rOvzow684W&#13;&#10;PPp2KpMt1qT9KTO57Hpe0F+/C/zpjzz+BAAA//8DAFBLAwQUAAYACAAAACEANR61suEAAAANAQAA&#13;&#10;DwAAAGRycy9kb3ducmV2LnhtbEyPT0/DMAzF70h8h8hI3FiySrSjazohJoS48Gfjwi1rTFPROFWT&#13;&#10;buXb453gYsl+9vP7VZvZ9+KIY+wCaVguFAikJtiOWg0f+8ebFYiYDFnTB0INPxhhU19eVKa04UTv&#13;&#10;eNylVrAJxdJocCkNpZSxcehNXIQBibWvMHqTuB1baUdzYnPfy0ypXHrTEX9wZsAHh833bvIa3rZB&#13;&#10;vWSvg3PLJpummD0/7YtPra+v5u2ay/0aRMI5/V3AmYHzQ83BDmEiG0Wv4Ta/402eqwLEWVeKeQ4a&#13;&#10;VnkBsq7kf4r6FwAA//8DAFBLAQItABQABgAIAAAAIQC2gziS/gAAAOEBAAATAAAAAAAAAAAAAAAA&#13;&#10;AAAAAABbQ29udGVudF9UeXBlc10ueG1sUEsBAi0AFAAGAAgAAAAhADj9If/WAAAAlAEAAAsAAAAA&#13;&#10;AAAAAAAAAAAALwEAAF9yZWxzLy5yZWxzUEsBAi0AFAAGAAgAAAAhAB5yVEHHAQAA2QMAAA4AAAAA&#13;&#10;AAAAAAAAAAAALgIAAGRycy9lMm9Eb2MueG1sUEsBAi0AFAAGAAgAAAAhADUetbLhAAAADQEAAA8A&#13;&#10;AAAAAAAAAAAAAAAAIQQAAGRycy9kb3ducmV2LnhtbFBLBQYAAAAABAAEAPMAAAAv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7FBA34AC" w14:textId="0649CCDD" w:rsidR="00F31937" w:rsidRDefault="00F31937"/>
          <w:p w14:paraId="258399D4" w14:textId="346F993E" w:rsidR="00F31937" w:rsidRDefault="00F31937"/>
          <w:p w14:paraId="44B130DC" w14:textId="01496F27" w:rsidR="00F31937" w:rsidRDefault="009678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EC1E3A" wp14:editId="71DB94E6">
                      <wp:simplePos x="0" y="0"/>
                      <wp:positionH relativeFrom="column">
                        <wp:posOffset>98442</wp:posOffset>
                      </wp:positionH>
                      <wp:positionV relativeFrom="paragraph">
                        <wp:posOffset>30464</wp:posOffset>
                      </wp:positionV>
                      <wp:extent cx="1538605" cy="428625"/>
                      <wp:effectExtent l="0" t="0" r="23495" b="28575"/>
                      <wp:wrapNone/>
                      <wp:docPr id="10" name="Figura a mano liber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605" cy="4286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8605" h="626745" extrusionOk="0">
                                    <a:moveTo>
                                      <a:pt x="0" y="0"/>
                                    </a:moveTo>
                                    <a:lnTo>
                                      <a:pt x="0" y="626745"/>
                                    </a:lnTo>
                                    <a:lnTo>
                                      <a:pt x="1538605" y="626745"/>
                                    </a:lnTo>
                                    <a:lnTo>
                                      <a:pt x="15386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1AE426" w14:textId="77777777" w:rsidR="00F31937" w:rsidRDefault="00450B8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Tecnologia: </w:t>
                                  </w:r>
                                  <w:r w:rsidR="00442EFA">
                                    <w:rPr>
                                      <w:color w:val="000000"/>
                                    </w:rPr>
                                    <w:t>Il compost</w:t>
                                  </w:r>
                                </w:p>
                                <w:p w14:paraId="4DAF492A" w14:textId="77777777" w:rsidR="00F31937" w:rsidRDefault="00F319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C1E3A" id="Figura a mano libera 10" o:spid="_x0000_s1033" style="position:absolute;margin-left:7.75pt;margin-top:2.4pt;width:121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38605,6267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emEewIAAHwFAAAOAAAAZHJzL2Uyb0RvYy54bWysVNtu2zAMfR+wfxD0vtpJ29QL6hRDuwwD&#13;&#10;irVAuw9gZDkWpttEJXH+fpScW9sBw4b5QaYk6ujwUOT1TW80W8uAytmaj85KzqQVrlF2WfPvz/MP&#13;&#10;FWcYwTagnZU130rkN7P37643firHrnO6kYERiMXpxte8i9FPiwJFJw3gmfPS0mbrgoFI07AsmgAb&#13;&#10;Qje6GJflpNi40PjghESk1bthk88yfttKER/aFmVkuubELeYx5HGRxmJ2DdNlAN8psaMB/8DCgLJ0&#13;&#10;6QHqDiKwVVBvoIwSwaFr45lwpnBtq4TMMVA0o/JVNE8deJljIXHQH2TC/wcrvq2f/GMgGTYep0hm&#13;&#10;iqJvg0l/4sf6LNb2IJbsIxO0OLo8ryblJWeC9i7G1WR8mdQsjqfFCuMX6TISrO8xDmI3ewu6vSV6&#13;&#10;uzcDpSwlS+dkRc4oWYEzStZiSJaHmM4leslkmxMqXc0n48nVBbEimmGVXuXDj0Q9uRu3ls8uH4yv&#13;&#10;wiLWx11t33rtYIcA9w77v89wB0FIj790z++QOOwBhXYoh7tSjFnVQ9zkd6osOq2audI6BYZhubjV&#13;&#10;ga2BJJznb5eUF27aZtnGVyXVhACqu1YDaS2Mb2qOdpn1enHkBXKZv98h+4DxDrAbGGSEIW1GRSp0&#13;&#10;rUzNKzo9LHYSms+2YXHrqTdY6hA8EUPDmZbUT8jIbyaC0n/2ywKSVseXnKzYL3qmKKyrhJVWFq7Z&#13;&#10;PgaGXswV0b0HjI8QqOxHdDu1Arr35woCcdFfLdVaVX1MOsU8Oa9GaRJOdxanO2BF5+jRkpyDeRtp&#13;&#10;NrxA6z6tomtVqoRMc6Cym1CJ50zv2lHqIafz7HVsmrNfAAAA//8DAFBLAwQUAAYACAAAACEAVaR5&#13;&#10;6uAAAAAMAQAADwAAAGRycy9kb3ducmV2LnhtbExP207DMAx9R+IfIiPxxlI6ykbXdEJcqiGkSdv4&#13;&#10;gKwxTbXGKU22lb/HPMGL5aNjn0uxHF0nTjiE1pOC20kCAqn2pqVGwcfu9WYOIkRNRneeUME3BliW&#13;&#10;lxeFzo0/0wZP29gIFqGQawU2xj6XMtQWnQ4T3yMx9+kHpyPDoZFm0GcWd51Mk+ReOt0SO1jd45PF&#13;&#10;+rA9OgXrl0OK8mtavflq9bB7r52f20qp66vxecHjcQEi4hj/PuC3A+eHkoPt/ZFMEB3jLONLBXfc&#13;&#10;guk0m/GyVzBLpyDLQv4vUf4AAAD//wMAUEsBAi0AFAAGAAgAAAAhALaDOJL+AAAA4QEAABMAAAAA&#13;&#10;AAAAAAAAAAAAAAAAAFtDb250ZW50X1R5cGVzXS54bWxQSwECLQAUAAYACAAAACEAOP0h/9YAAACU&#13;&#10;AQAACwAAAAAAAAAAAAAAAAAvAQAAX3JlbHMvLnJlbHNQSwECLQAUAAYACAAAACEAno3phHsCAAB8&#13;&#10;BQAADgAAAAAAAAAAAAAAAAAuAgAAZHJzL2Uyb0RvYy54bWxQSwECLQAUAAYACAAAACEAVaR56uAA&#13;&#10;AAAMAQAADwAAAAAAAAAAAAAAAADVBAAAZHJzL2Rvd25yZXYueG1sUEsFBgAAAAAEAAQA8wAAAOIF&#13;&#10;AAAAAA==&#13;&#10;" adj="-11796480,,5400" path="m,l,626745r1538605,l1538605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1538605,626745"/>
                      <v:textbox inset="7pt,3pt,7pt,3pt">
                        <w:txbxContent>
                          <w:p w14:paraId="271AE426" w14:textId="77777777" w:rsidR="00F31937" w:rsidRDefault="00450B8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Tecnologia: </w:t>
                            </w:r>
                            <w:r w:rsidR="00442EFA">
                              <w:rPr>
                                <w:color w:val="000000"/>
                              </w:rPr>
                              <w:t>Il compost</w:t>
                            </w:r>
                          </w:p>
                          <w:p w14:paraId="4DAF492A" w14:textId="77777777" w:rsidR="00F31937" w:rsidRDefault="00F31937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AC2F67" w14:textId="6E3AF360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65A0E519" wp14:editId="39BC93C5">
                      <wp:simplePos x="0" y="0"/>
                      <wp:positionH relativeFrom="column">
                        <wp:posOffset>2568398</wp:posOffset>
                      </wp:positionH>
                      <wp:positionV relativeFrom="paragraph">
                        <wp:posOffset>23913</wp:posOffset>
                      </wp:positionV>
                      <wp:extent cx="1574157" cy="925975"/>
                      <wp:effectExtent l="0" t="0" r="13970" b="13970"/>
                      <wp:wrapNone/>
                      <wp:docPr id="30" name="Figura a mano liber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157" cy="9259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E5EF3E" w14:textId="2F8D4D7F" w:rsidR="00F36483" w:rsidRDefault="00F36483" w:rsidP="00F36483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Lingue straniere</w:t>
                                  </w:r>
                                  <w:r w:rsidR="00D4378D">
                                    <w:rPr>
                                      <w:color w:val="000000"/>
                                    </w:rPr>
                                    <w:t xml:space="preserve"> (inglese e spagnolo): </w:t>
                                  </w:r>
                                  <w:r w:rsidR="006A11D5">
                                    <w:rPr>
                                      <w:color w:val="000000"/>
                                    </w:rPr>
                                    <w:t>lessico relativo alle piante del nostro orto</w:t>
                                  </w:r>
                                </w:p>
                                <w:p w14:paraId="05181663" w14:textId="77777777" w:rsidR="00F36483" w:rsidRDefault="00F36483" w:rsidP="00F364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0E519" id="Figura a mano libera 30" o:spid="_x0000_s1034" style="position:absolute;margin-left:202.25pt;margin-top:1.9pt;width:123.95pt;height:7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ESUggIAAHwFAAAOAAAAZHJzL2Uyb0RvYy54bWysVG1r2zAQ/j7YfxD6vjr2ksUJdcpolzEo&#13;&#10;a6DtD7jIciymt0lK4vz7neQ4SdvB2JjB9kk6PXruudNd33RKkh13Xhhd0fxqRAnXzNRCbyr6/LT8&#13;&#10;UFLiA+gapNG8ogfu6c3i/bvrvZ3zwrRG1twRBNF+vrcVbUOw8yzzrOUK/JWxXONiY5yCgEO3yWoH&#13;&#10;e0RXMitGo0/Z3rjaOsO49zh71y/SRcJvGs7CQ9N4HoisKHIL6evSdx2/2eIa5hsHthXsSAP+gYUC&#13;&#10;ofHQE9QdBCBbJ95AKcGc8aYJV8yozDSNYDzFgNHko1fRPLZgeYoFxfH2JJP/f7Ds++7RrhzKsLd+&#13;&#10;7tGMUXSNU/GP/EiXxDqcxOJdIAwn88l0jC8lDNdmxWQ2nUQ1s/NutvXhKzcJCXb3PvRi14MF7WCx&#13;&#10;Tg+mw5TFZMmUrEAJJstRgsla98myEOK+SC+aZF/RYlpMxgWmt63oeJKPywlWYRfcNlblw49IPbor&#13;&#10;s+NPJm0Mr8JC1udVqd96HWH7AAeH4W8T3IkF6vGX7qkOkcMAyKTxvD8rxphUPcWNfpfKeiNFvRRS&#13;&#10;xsC826xvpSM7QAmX6Tkm5YWb1FG2vJiOUDQGeO8aCag1U7auqNebpNeLLS+QR+n5HbJ1PtyBb3sG&#13;&#10;CaFPmxIBL7oUqqIl7u4nWw71F12TcLDYGzR2CBqJeUWJ5NhP0Eg1E0DIP/slAVGrcyVHK3TrjggM&#13;&#10;q4xYcWZt6sPKEW/ZUiDde/BhBQ6vfY6nYyvAc39uwSEX+U3jXSvLWdQppMHHMo8Dd7myvlwBzVqD&#13;&#10;RYty9uZtwFFfgdp83gbTiHgTEs2eynGAVzxl+tiOYg+5HCevc9Nc/AIAAP//AwBQSwMEFAAGAAgA&#13;&#10;AAAhAGIWE5jkAAAADgEAAA8AAABkcnMvZG93bnJldi54bWxMj0FPwzAMhe9I/IfISNxYysjK1jWd&#13;&#10;EGgSCA6w7cLNa0xbrUmqJuvKv593gosl6z0/vy9fjbYVA/Wh8U7D/SQBQa70pnGVht12fTcHESI6&#13;&#10;g613pOGXAqyK66scM+NP7ouGTawEh7iQoYY6xi6TMpQ1WQwT35Fj7cf3FiOvfSVNjycOt62cJkkq&#13;&#10;LTaOP9TY0XNN5WFztBoO84/3V7X7tGuZIg2P+L0Yt29a396ML0seT0sQkcb4dwEXBu4PBRfb+6Mz&#13;&#10;QbQaVKJmbNXwwBisp7OpArFno1qkIItc/scozgAAAP//AwBQSwECLQAUAAYACAAAACEAtoM4kv4A&#13;&#10;AADhAQAAEwAAAAAAAAAAAAAAAAAAAAAAW0NvbnRlbnRfVHlwZXNdLnhtbFBLAQItABQABgAIAAAA&#13;&#10;IQA4/SH/1gAAAJQBAAALAAAAAAAAAAAAAAAAAC8BAABfcmVscy8ucmVsc1BLAQItABQABgAIAAAA&#13;&#10;IQDKCESUggIAAHwFAAAOAAAAAAAAAAAAAAAAAC4CAABkcnMvZTJvRG9jLnhtbFBLAQItABQABgAI&#13;&#10;AAAAIQBiFhOY5AAAAA4BAAAPAAAAAAAAAAAAAAAAANwEAABkcnMvZG93bnJldi54bWxQSwUGAAAA&#13;&#10;AAQABADzAAAA7QUAAAAA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79E5EF3E" w14:textId="2F8D4D7F" w:rsidR="00F36483" w:rsidRDefault="00F36483" w:rsidP="00F3648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Lingue straniere</w:t>
                            </w:r>
                            <w:r w:rsidR="00D4378D">
                              <w:rPr>
                                <w:color w:val="000000"/>
                              </w:rPr>
                              <w:t xml:space="preserve"> (inglese e spagnolo): </w:t>
                            </w:r>
                            <w:r w:rsidR="006A11D5">
                              <w:rPr>
                                <w:color w:val="000000"/>
                              </w:rPr>
                              <w:t>lessico relativo alle piante del nostro orto</w:t>
                            </w:r>
                          </w:p>
                          <w:p w14:paraId="05181663" w14:textId="77777777" w:rsidR="00F36483" w:rsidRDefault="00F36483" w:rsidP="00F3648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A36732" w14:textId="601AF8D4" w:rsidR="00F31937" w:rsidRDefault="00F31937"/>
          <w:p w14:paraId="1BBACEC5" w14:textId="5AD1A7BD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0ACC11CC" wp14:editId="49ABAB52">
                      <wp:simplePos x="0" y="0"/>
                      <wp:positionH relativeFrom="column">
                        <wp:posOffset>924391</wp:posOffset>
                      </wp:positionH>
                      <wp:positionV relativeFrom="paragraph">
                        <wp:posOffset>75798</wp:posOffset>
                      </wp:positionV>
                      <wp:extent cx="1514475" cy="409575"/>
                      <wp:effectExtent l="0" t="0" r="9525" b="9525"/>
                      <wp:wrapNone/>
                      <wp:docPr id="21" name="Figura a mano liber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095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5420" h="451485" extrusionOk="0">
                                    <a:moveTo>
                                      <a:pt x="0" y="0"/>
                                    </a:moveTo>
                                    <a:lnTo>
                                      <a:pt x="0" y="451485"/>
                                    </a:lnTo>
                                    <a:lnTo>
                                      <a:pt x="2725420" y="451485"/>
                                    </a:lnTo>
                                    <a:lnTo>
                                      <a:pt x="2725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6C86F0" w14:textId="77777777" w:rsidR="006C7499" w:rsidRDefault="006C7499" w:rsidP="006C749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Musica: </w:t>
                                  </w:r>
                                  <w:r w:rsidR="00442EFA">
                                    <w:rPr>
                                      <w:color w:val="000000"/>
                                    </w:rPr>
                                    <w:t>le piante e i loro gusti</w:t>
                                  </w:r>
                                  <w:r w:rsidR="002534C3">
                                    <w:rPr>
                                      <w:color w:val="000000"/>
                                    </w:rPr>
                                    <w:t xml:space="preserve"> musicali</w:t>
                                  </w:r>
                                </w:p>
                                <w:p w14:paraId="27819E6C" w14:textId="77777777" w:rsidR="006C7499" w:rsidRDefault="006C7499" w:rsidP="006C7499">
                                  <w:pPr>
                                    <w:textDirection w:val="btLr"/>
                                  </w:pPr>
                                </w:p>
                                <w:p w14:paraId="32A76B07" w14:textId="77777777" w:rsidR="006C7499" w:rsidRDefault="006C7499" w:rsidP="006C749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C11CC" id="Figura a mano libera 21" o:spid="_x0000_s1035" style="position:absolute;margin-left:72.8pt;margin-top:5.95pt;width:119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5420,451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6gYggIAAHwFAAAOAAAAZHJzL2Uyb0RvYy54bWysVNtu2zAMfR+wfxD0vtrOkjUN6hRDuwwD&#13;&#10;hrVAuw9gZDkWpttEJXH+fpScW9sBG4b5QaYk6ujwUOT1TW8028iAytmaVxclZ9IK1yi7qvn3p8W7&#13;&#10;KWcYwTagnZU130nkN/O3b663fiZHrnO6kYERiMXZ1te8i9HPigJFJw3ghfPS0mbrgoFI07AqmgBb&#13;&#10;Qje6GJXlh2LrQuODExKRVu+GTT7P+G0rRbxvW5SR6ZoTt5jHkMdlGov5NcxWAXynxJ4G/AMLA8rS&#13;&#10;pUeoO4jA1kG9gjJKBIeujRfCmcK1rRIyx0DRVOWLaB478DLHQuKgP8qE/w9WfNs8+odAMmw9zpDM&#13;&#10;FEXfBpP+xI/1WazdUSzZRyZosZpU4/HlhDNBe+PyakI2wRSn02KN8bN0GQk2XzEOYjcHC7qDJXp7&#13;&#10;MAOlLCVL52RFzihZgTNK1nJIloeYziV6yWTbmo8uR5PxiNLbEROiNSVWRDOs06u8/5GoJ3fjNvLJ&#13;&#10;5YPxRVjE+rSr7WuvPewQ4MHh8PcZ7sgi6TGw+Fv3/A6JwwFQaIdyOJxizKoe4ya/c2XRadUslNYp&#13;&#10;MAyr5a0ObAMk4SJ/+6Q8c9M2yVaNLksSTQDVXauBtBbGNzVHu8p6PTvyDLnM3++QfcB4B9gNDDLC&#13;&#10;kDajIhW6VqbmUzo9LHYSmk+2YXHnqTdY6hA8EUPDmZbUT8ggFWAWQek/+2UBSavTS05W7Jc9UxTW&#13;&#10;VcJKK0vX7B4CQy8Wiuh+BYwPEKjsK7qdWgHd+3MNgbjoL5ZqbTq9SjrFPHk/rdIknO8sz3fAis7R&#13;&#10;oyU5B/M20mx4gdZ9XEfXqlQJmeZAZT+hEs+Z3rej1EPO59nr1DTnvwAAAP//AwBQSwMEFAAGAAgA&#13;&#10;AAAhAMm/gxPiAAAADgEAAA8AAABkcnMvZG93bnJldi54bWxMT01PwzAMvSPxHyJP4sbSQum6rumE&#13;&#10;QJNAcIBtF25e47XVmqRqsq78e8wJLpaf/Pw+ivVkOjHS4FtnFcTzCATZyunW1gr2u81tBsIHtBo7&#13;&#10;Z0nBN3lYl9dXBebaXewnjdtQCxaxPkcFTQh9LqWvGjLo564ny7ejGwwGhkMt9YAXFjedvIuiVBps&#13;&#10;LTs02NNTQ9VpezYKTtn720uy/zAbmSKNC/xaTrtXpW5m0/OKx+MKRKAp/H3AbwfODyUHO7iz1V50&#13;&#10;jJOHlKm8xEsQTLjPkhjEQcEiTUCWhfxfo/wBAAD//wMAUEsBAi0AFAAGAAgAAAAhALaDOJL+AAAA&#13;&#10;4QEAABMAAAAAAAAAAAAAAAAAAAAAAFtDb250ZW50X1R5cGVzXS54bWxQSwECLQAUAAYACAAAACEA&#13;&#10;OP0h/9YAAACUAQAACwAAAAAAAAAAAAAAAAAvAQAAX3JlbHMvLnJlbHNQSwECLQAUAAYACAAAACEA&#13;&#10;GeeoGIICAAB8BQAADgAAAAAAAAAAAAAAAAAuAgAAZHJzL2Uyb0RvYy54bWxQSwECLQAUAAYACAAA&#13;&#10;ACEAyb+DE+IAAAAOAQAADwAAAAAAAAAAAAAAAADcBAAAZHJzL2Rvd25yZXYueG1sUEsFBgAAAAAE&#13;&#10;AAQA8wAAAOsFAAAAAA==&#13;&#10;" adj="-11796480,,5400" path="m,l,451485r2725420,l27254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725420,451485"/>
                      <v:textbox inset="7pt,3pt,7pt,3pt">
                        <w:txbxContent>
                          <w:p w14:paraId="5D6C86F0" w14:textId="77777777" w:rsidR="006C7499" w:rsidRDefault="006C7499" w:rsidP="006C749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Musica: </w:t>
                            </w:r>
                            <w:r w:rsidR="00442EFA">
                              <w:rPr>
                                <w:color w:val="000000"/>
                              </w:rPr>
                              <w:t>le piante e i loro gusti</w:t>
                            </w:r>
                            <w:r w:rsidR="002534C3">
                              <w:rPr>
                                <w:color w:val="000000"/>
                              </w:rPr>
                              <w:t xml:space="preserve"> musicali</w:t>
                            </w:r>
                          </w:p>
                          <w:p w14:paraId="27819E6C" w14:textId="77777777" w:rsidR="006C7499" w:rsidRDefault="006C7499" w:rsidP="006C7499">
                            <w:pPr>
                              <w:textDirection w:val="btLr"/>
                            </w:pPr>
                          </w:p>
                          <w:p w14:paraId="32A76B07" w14:textId="77777777" w:rsidR="006C7499" w:rsidRDefault="006C7499" w:rsidP="006C7499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9B1ABB" w14:textId="6A5AD5D1" w:rsidR="00F31937" w:rsidRDefault="00F31937"/>
          <w:p w14:paraId="215D567F" w14:textId="2F2F3A30" w:rsidR="00F31937" w:rsidRDefault="00F31937"/>
          <w:p w14:paraId="14CC0275" w14:textId="6FC5D9C0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3F958F" wp14:editId="41BF9F00">
                      <wp:simplePos x="0" y="0"/>
                      <wp:positionH relativeFrom="column">
                        <wp:posOffset>3381801</wp:posOffset>
                      </wp:positionH>
                      <wp:positionV relativeFrom="paragraph">
                        <wp:posOffset>73443</wp:posOffset>
                      </wp:positionV>
                      <wp:extent cx="290533" cy="439983"/>
                      <wp:effectExtent l="50800" t="38100" r="52705" b="68580"/>
                      <wp:wrapNone/>
                      <wp:docPr id="568704476" name="Connettore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33" cy="4399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31F3D" id="Connettore 2 8" o:spid="_x0000_s1026" type="#_x0000_t32" style="position:absolute;margin-left:266.3pt;margin-top:5.8pt;width:22.9pt;height:34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B8svgEAAM8DAAAOAAAAZHJzL2Uyb0RvYy54bWysU8uu0zAQ3SPxD5b3NGkL6DZqehe9wAbB&#13;&#10;FY8P8HXGiSW/NB6a5u+xnTZFgEBCbCZ+zDkzc3yyvz9bw06AUXvX8vWq5gyc9J12fcu/fnn74o6z&#13;&#10;SMJ1wngHLZ8g8vvD82f7MTSw8YM3HSBLJC42Y2j5QBSaqopyACviygdw6VJ5tILSFvuqQzEmdmuq&#13;&#10;TV2/rkaPXUAvIcZ0+jBf8kPhVwokfVQqAjHT8tQblYglPuVYHfai6VGEQctLG+IfurBCu1R0oXoQ&#13;&#10;JNg31L9QWS3RR69oJb2tvFJaQpkhTbOuf5rm8yAClFmSODEsMsX/Rys/nI7uEZMMY4hNDI+Ypzgr&#13;&#10;tPmb+mPnIta0iAVnYjIdbnb1q+2WM5muXm53u7ttFrO6gQNGegfesrxoeSQUuh/o6J1Lz+JxXQQT&#13;&#10;p/eRZuAVkCsblyMJbd64jtEUkncItXC9gUudnFLdui4rmgzM8E+gmO5yn6VMMRQcDbKTSFYQUoKj&#13;&#10;9cKUsjNMaWMWYP134CU/Q6GYbQHPw/2x6oIolb2jBWy18/i76nS+tqzm/KsC89xZgiffTeU9izTJ&#13;&#10;NeVNLg7PtvxxX+C3//DwHQAA//8DAFBLAwQUAAYACAAAACEAIac1eN4AAAAOAQAADwAAAGRycy9k&#13;&#10;b3ducmV2LnhtbExPTU/DMAy9I/EfIiNxY+nGVkrXdEKg3dkGd69JP7TGqZK06/495gQXW9Z7fh/F&#13;&#10;bra9mIwPnSMFy0UCwlDldEeNgq/T/ikDESKSxt6RUXAzAXbl/V2BuXZXOpjpGBvBIhRyVNDGOORS&#13;&#10;hqo1FsPCDYYYq523GPn0jdQeryxue7lKklRa7IgdWhzMe2uqy3G0Cj731ZSGejyc6tTfvsc14mVG&#13;&#10;pR4f5o8tj7ctiGjm+PcBvx04P5Qc7OxG0kH0CjbPq5SpDCx5M2Hzkq1BnBVkySvIspD/a5Q/AAAA&#13;&#10;//8DAFBLAQItABQABgAIAAAAIQC2gziS/gAAAOEBAAATAAAAAAAAAAAAAAAAAAAAAABbQ29udGVu&#13;&#10;dF9UeXBlc10ueG1sUEsBAi0AFAAGAAgAAAAhADj9If/WAAAAlAEAAAsAAAAAAAAAAAAAAAAALwEA&#13;&#10;AF9yZWxzLy5yZWxzUEsBAi0AFAAGAAgAAAAhAPhMHyy+AQAAzwMAAA4AAAAAAAAAAAAAAAAALgIA&#13;&#10;AGRycy9lMm9Eb2MueG1sUEsBAi0AFAAGAAgAAAAhACGnNXjeAAAADgEAAA8AAAAAAAAAAAAAAAAA&#13;&#10;GAQAAGRycy9kb3ducmV2LnhtbFBLBQYAAAAABAAEAPMAAAAjBQAAAAA=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7186FE72" w14:textId="2D10DAE7" w:rsidR="00F31937" w:rsidRDefault="00F31937"/>
          <w:p w14:paraId="62DC413D" w14:textId="3486D8CD" w:rsidR="00F31937" w:rsidRDefault="00FA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DCD39AF" wp14:editId="7D98DC7C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165100</wp:posOffset>
                      </wp:positionV>
                      <wp:extent cx="1557020" cy="666750"/>
                      <wp:effectExtent l="0" t="0" r="24130" b="19050"/>
                      <wp:wrapNone/>
                      <wp:docPr id="12" name="Figura a mano liber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20" cy="666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57020" h="977264" extrusionOk="0">
                                    <a:moveTo>
                                      <a:pt x="0" y="0"/>
                                    </a:moveTo>
                                    <a:lnTo>
                                      <a:pt x="0" y="977264"/>
                                    </a:lnTo>
                                    <a:lnTo>
                                      <a:pt x="1557020" y="977264"/>
                                    </a:lnTo>
                                    <a:lnTo>
                                      <a:pt x="15570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4444D4" w14:textId="77777777" w:rsidR="00F31937" w:rsidRDefault="00450B8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Arte: </w:t>
                                  </w:r>
                                  <w:r w:rsidR="00442EFA">
                                    <w:rPr>
                                      <w:color w:val="000000"/>
                                    </w:rPr>
                                    <w:t>grafica con strumenti digitali</w:t>
                                  </w:r>
                                </w:p>
                                <w:p w14:paraId="30114106" w14:textId="77777777" w:rsidR="00F31937" w:rsidRDefault="00F319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D39AF" id="Figura a mano libera 12" o:spid="_x0000_s1036" style="position:absolute;margin-left:217.65pt;margin-top:13pt;width:122.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57020,97726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XXhfAIAAH0FAAAOAAAAZHJzL2Uyb0RvYy54bWysVG1v0zAQ/o7Ef7D8nSUtrO2qpRPaKEJC&#13;&#10;bNLGD7g6TmPhN+xrm/57zk7TdhsSApEPztk+P37uOd9d33RGs60MUTlb8dFFyZm0wtXKriv+/Wn5&#13;&#10;bsZZRLA1aGdlxfcy8pvF2zfXOz+XY9c6XcvACMTG+c5XvEX086KIopUG4oXz0tJm44IBpGlYF3WA&#13;&#10;HaEbXYzLclLsXKh9cELGSKt3/SZfZPymkQLvmyZKZLrixA3zGPK4SmOxuIb5OoBvlTjQgH9gYUBZ&#13;&#10;uvQIdQcIbBPUKyijRHDRNXghnClc0yghcwwUzah8Ec1jC17mWEic6I8yxf8HK75tH/1DIBl2Ps4j&#13;&#10;mSmKrgkm/Ykf67JY+6NYskMmaHF0eTktx6SpoL3JZDK9zGoWp9NiE/GzdBkJtl8j9mLXgwXtYInO&#13;&#10;DmaglKVk6Zws5IySFTijZK36ZHnAdC7RSybbnVFpK341nY4nH+gVdhg26VXe/0jUk7txW/nk8kF8&#13;&#10;ERaxPu1q+9rrAEsRkOvgMPx9hjsKQnr8pfug3AAotIuyvyvFmC89xk0EzpWNTqt6qbROgcWwXt3q&#13;&#10;wLZAEi7zl1SjI8/ctM2yjadlyh9Q3TUaSGthfF3xaNdZr2dHniGX+fsdsg8R7yC2PYOM0KfNKKRC&#13;&#10;18pUfEan+8VWQv3J1gz3nnqDpQ7BE7FoONOS+gkZxB7mCEr/2S9nhoI9veRkYbfqmKKwRvnStLRy&#13;&#10;9f4hsOjFUhHfrxDxAQLV/Yiup15AF//cQCAy+oulYpvNrpJQmCfvZ6M0Cec7q/MdsKJ19GpJz968&#13;&#10;RZr1T9C6jxt0jUqlkHn2VA4TqvGcq0M/Sk3kfJ69Tl1z8QsAAP//AwBQSwMEFAAGAAgAAAAhAJGp&#13;&#10;2o3mAAAADwEAAA8AAABkcnMvZG93bnJldi54bWxMj8FOwzAQRO9I/IO1SNyonaaJShqnQqCKAyBB&#13;&#10;AMHRiU2SNl5HsZuGv2c5wWWl1b6Zncm3s+3ZZEbfOZQQLQQwg7XTHTYS3l53V2tgPijUqndoJHwb&#13;&#10;D9vi/CxXmXYnfDFTGRpGJugzJaENYcg493VrrPILNxik25cbrQq0jg3XozqRue35UoiUW9UhfWjV&#13;&#10;YG5bUx/Ko5WQ7D8fmynd796j++vnw7x6KD+eKikvL+a7DY2bDbBg5vCngN8OlB8KCla5I2rPegmr&#13;&#10;OIkJlbBMqRgB6VokwCoi40gAL3L+v0fxAwAA//8DAFBLAQItABQABgAIAAAAIQC2gziS/gAAAOEB&#13;&#10;AAATAAAAAAAAAAAAAAAAAAAAAABbQ29udGVudF9UeXBlc10ueG1sUEsBAi0AFAAGAAgAAAAhADj9&#13;&#10;If/WAAAAlAEAAAsAAAAAAAAAAAAAAAAALwEAAF9yZWxzLy5yZWxzUEsBAi0AFAAGAAgAAAAhACXB&#13;&#10;deF8AgAAfQUAAA4AAAAAAAAAAAAAAAAALgIAAGRycy9lMm9Eb2MueG1sUEsBAi0AFAAGAAgAAAAh&#13;&#10;AJGp2o3mAAAADwEAAA8AAAAAAAAAAAAAAAAA1gQAAGRycy9kb3ducmV2LnhtbFBLBQYAAAAABAAE&#13;&#10;APMAAADpBQAAAAA=&#13;&#10;" adj="-11796480,,5400" path="m,l,977264r1557020,l155702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1557020,977264"/>
                      <v:textbox inset="7pt,3pt,7pt,3pt">
                        <w:txbxContent>
                          <w:p w14:paraId="224444D4" w14:textId="77777777" w:rsidR="00F31937" w:rsidRDefault="00450B8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Arte: </w:t>
                            </w:r>
                            <w:r w:rsidR="00442EFA">
                              <w:rPr>
                                <w:color w:val="000000"/>
                              </w:rPr>
                              <w:t>grafica con strumenti digitali</w:t>
                            </w:r>
                          </w:p>
                          <w:p w14:paraId="30114106" w14:textId="77777777" w:rsidR="00F31937" w:rsidRDefault="00F31937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BFBBAB" w14:textId="2E9C2D0D" w:rsidR="00F31937" w:rsidRDefault="00F31937"/>
          <w:p w14:paraId="748F6848" w14:textId="057BE5D7" w:rsidR="00F31937" w:rsidRDefault="00F31937"/>
          <w:p w14:paraId="3CA09834" w14:textId="77777777" w:rsidR="00F31937" w:rsidRDefault="00F31937"/>
          <w:p w14:paraId="77FBDB14" w14:textId="77777777" w:rsidR="00F31937" w:rsidRDefault="00F31937"/>
          <w:p w14:paraId="14108674" w14:textId="77777777" w:rsidR="00F31937" w:rsidRDefault="00F31937"/>
          <w:p w14:paraId="5902D11A" w14:textId="77777777" w:rsidR="00F31937" w:rsidRDefault="00F31937"/>
          <w:p w14:paraId="5C1CBECA" w14:textId="77777777" w:rsidR="00F31937" w:rsidRDefault="00450B8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575726F5" wp14:editId="457E57CD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l="0" t="0" r="0" b="0"/>
                      <wp:wrapNone/>
                      <wp:docPr id="3" name="Connettore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90490" y="5822795"/>
                                <a:ext cx="609600" cy="8001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1AFB224D" wp14:editId="2F5F9ABF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l="0" t="0" r="0" b="0"/>
                      <wp:wrapNone/>
                      <wp:docPr id="11" name="Connettore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90490" y="5822795"/>
                                <a:ext cx="609600" cy="8001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01C062C3" wp14:editId="4C99905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4" name="Connettore 2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10638090" y="8108795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3A43D1C5" wp14:editId="56D353D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10638090" y="8108795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044396A7" wp14:editId="2FF745B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4" name="Connettore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10638090" y="8108795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31937" w14:paraId="0314AE68" w14:textId="77777777" w:rsidTr="00973652">
        <w:trPr>
          <w:cantSplit/>
          <w:trHeight w:val="28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F0E22F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2031C" w14:textId="77777777" w:rsidR="00F31937" w:rsidRDefault="00F31937">
            <w:pPr>
              <w:pStyle w:val="Titolo1"/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E2170" w14:textId="6A04DC9C" w:rsidR="00F31937" w:rsidRPr="005C5EA7" w:rsidRDefault="005C5EA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EA7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59E7B" w14:textId="4287C677" w:rsidR="00F31937" w:rsidRPr="005C5EA7" w:rsidRDefault="005C5EA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D9186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1C3C9D69" w14:textId="77777777" w:rsidTr="00973652">
        <w:trPr>
          <w:cantSplit/>
          <w:trHeight w:val="28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736E66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F15C0" w14:textId="77777777" w:rsidR="00F31937" w:rsidRDefault="00F31937">
            <w:pPr>
              <w:pStyle w:val="Titolo1"/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2374D" w14:textId="57903F03" w:rsidR="00F31937" w:rsidRPr="005C5EA7" w:rsidRDefault="005C5EA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EA7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04291" w14:textId="34C146B0" w:rsidR="00F31937" w:rsidRPr="005C5EA7" w:rsidRDefault="005C5EA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EA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673FD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6B677B74" w14:textId="77777777" w:rsidTr="00973652">
        <w:trPr>
          <w:cantSplit/>
          <w:trHeight w:val="28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C6F7938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A3C66" w14:textId="77777777" w:rsidR="00F31937" w:rsidRDefault="00F31937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BF3D7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65054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47C75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527EA104" w14:textId="77777777" w:rsidTr="00973652">
        <w:trPr>
          <w:cantSplit/>
          <w:trHeight w:val="28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F80128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14AA6" w14:textId="77777777" w:rsidR="00F31937" w:rsidRDefault="00F31937">
            <w:pPr>
              <w:pStyle w:val="Titolo1"/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9AA87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FF05C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4C1E1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454278BE" w14:textId="77777777" w:rsidTr="00973652">
        <w:trPr>
          <w:cantSplit/>
          <w:trHeight w:val="28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F3ECD8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204DE" w14:textId="77777777" w:rsidR="00F31937" w:rsidRDefault="00F31937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18FCA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61BBD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2F5F4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5AE35298" w14:textId="77777777" w:rsidTr="00973652">
        <w:trPr>
          <w:cantSplit/>
          <w:trHeight w:val="28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1EE878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8F619" w14:textId="77777777" w:rsidR="00F31937" w:rsidRDefault="00F31937">
            <w:pPr>
              <w:pStyle w:val="Titolo1"/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5E0E5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1736E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60C52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0AAB3225" w14:textId="77777777" w:rsidTr="00973652">
        <w:trPr>
          <w:cantSplit/>
          <w:trHeight w:val="28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E482E2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27E06FF" w14:textId="77777777" w:rsidR="00F31937" w:rsidRDefault="00F31937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F37E2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FAB60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E4649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04680807" w14:textId="77777777" w:rsidTr="00973652">
        <w:trPr>
          <w:cantSplit/>
          <w:trHeight w:val="285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4AF5DD3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6AF642F" w14:textId="77777777" w:rsidR="00F31937" w:rsidRDefault="00F31937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33492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4822E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300F2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05EE134E" w14:textId="77777777" w:rsidTr="00973652">
        <w:trPr>
          <w:cantSplit/>
          <w:trHeight w:val="345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608AC4B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5C6721E" w14:textId="77777777" w:rsidR="00F31937" w:rsidRDefault="00F31937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4BD92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94741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F71D1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17828629" w14:textId="77777777" w:rsidTr="00973652">
        <w:trPr>
          <w:cantSplit/>
          <w:trHeight w:val="255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67498A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A7D016F" w14:textId="77777777" w:rsidR="00F31937" w:rsidRDefault="00F31937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CD20C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2DE37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3C53D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1B326D06" w14:textId="77777777" w:rsidTr="00973652">
        <w:trPr>
          <w:cantSplit/>
          <w:trHeight w:val="31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6193F0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B7504C7" w14:textId="77777777" w:rsidR="00F31937" w:rsidRDefault="00F31937">
            <w:pPr>
              <w:jc w:val="center"/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50EAD" w14:textId="77777777" w:rsidR="00F31937" w:rsidRDefault="00F3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0C828" w14:textId="57ADCC10" w:rsidR="00F31937" w:rsidRDefault="00F31937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B810B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31937" w14:paraId="26C7CC23" w14:textId="77777777" w:rsidTr="00973652">
        <w:trPr>
          <w:cantSplit/>
          <w:trHeight w:val="28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FCC747" w14:textId="6B3B9B8E" w:rsidR="00F31937" w:rsidRPr="00973652" w:rsidRDefault="00450B85" w:rsidP="00973652">
            <w:pPr>
              <w:rPr>
                <w:rFonts w:ascii="Georgia" w:eastAsia="Georgia" w:hAnsi="Georgia" w:cs="Georgia"/>
                <w:b/>
                <w:sz w:val="10"/>
                <w:szCs w:val="10"/>
              </w:rPr>
            </w:pPr>
            <w:r w:rsidRPr="00973652">
              <w:rPr>
                <w:rFonts w:ascii="Georgia" w:eastAsia="Georgia" w:hAnsi="Georgia" w:cs="Georgia"/>
                <w:b/>
                <w:sz w:val="10"/>
                <w:szCs w:val="10"/>
              </w:rPr>
              <w:t>Personalizzazioni</w:t>
            </w:r>
          </w:p>
          <w:p w14:paraId="0B75E7A8" w14:textId="77777777" w:rsidR="00F31937" w:rsidRDefault="00450B85" w:rsidP="00973652">
            <w:r>
              <w:rPr>
                <w:i/>
                <w:sz w:val="20"/>
                <w:szCs w:val="20"/>
              </w:rPr>
              <w:t>(eventuali)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44CAFC" w14:textId="77777777" w:rsidR="00F31937" w:rsidRDefault="00450B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D</w:t>
            </w:r>
            <w:r>
              <w:rPr>
                <w:sz w:val="18"/>
                <w:szCs w:val="18"/>
              </w:rPr>
              <w:t>isci</w:t>
            </w:r>
            <w:proofErr w:type="spellEnd"/>
          </w:p>
          <w:p w14:paraId="7B2BECCD" w14:textId="77777777" w:rsidR="00F31937" w:rsidRDefault="00450B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pline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286AB5" w14:textId="77777777" w:rsidR="00F31937" w:rsidRDefault="00450B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Traguar</w:t>
            </w:r>
            <w:proofErr w:type="spellEnd"/>
          </w:p>
          <w:p w14:paraId="2C9293DF" w14:textId="63C7E123" w:rsidR="00F31937" w:rsidRDefault="0045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3F9DFE" w14:textId="77777777" w:rsidR="00F31937" w:rsidRDefault="0045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Obiettivi</w:t>
            </w:r>
          </w:p>
          <w:p w14:paraId="399CD3CB" w14:textId="77777777" w:rsidR="00F31937" w:rsidRDefault="0045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  <w:p w14:paraId="5075E744" w14:textId="77777777" w:rsidR="00F31937" w:rsidRDefault="0045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apprendi</w:t>
            </w:r>
          </w:p>
          <w:p w14:paraId="5635F158" w14:textId="0614D854" w:rsidR="00F31937" w:rsidRDefault="0045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</w:t>
            </w:r>
          </w:p>
        </w:tc>
        <w:tc>
          <w:tcPr>
            <w:tcW w:w="7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78AE68" w14:textId="4D63830B" w:rsidR="00F31937" w:rsidRDefault="00450B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Esplicitati analiticamente in rapporto al singolo e/o al gruppo</w:t>
            </w:r>
          </w:p>
        </w:tc>
      </w:tr>
      <w:tr w:rsidR="00F31937" w14:paraId="538E7712" w14:textId="77777777" w:rsidTr="00973652">
        <w:trPr>
          <w:cantSplit/>
          <w:trHeight w:val="85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EF1409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07563" w14:textId="77777777" w:rsidR="00F31937" w:rsidRDefault="00F31937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421D2" w14:textId="77777777" w:rsidR="00F31937" w:rsidRDefault="00F3193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23A5F" w14:textId="77777777" w:rsidR="00F31937" w:rsidRDefault="00F31937">
            <w:pPr>
              <w:jc w:val="center"/>
            </w:pPr>
          </w:p>
        </w:tc>
        <w:tc>
          <w:tcPr>
            <w:tcW w:w="7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63A7C" w14:textId="5439A289" w:rsidR="00F31937" w:rsidRDefault="00450B85">
            <w:pPr>
              <w:jc w:val="both"/>
            </w:pPr>
            <w:r>
              <w:t>Gli alunni H svolgeranno attività concordate con l’insegnante di sostegno, dunque relative al PEI pianificato. I BES e DSA, seguendo gli obiettivi della classe debitamente individualizzati, come da PDP, svolgeranno, all’uopo, attività e prove semplificate, con l’ausilio eventuale, di tutte le misure  dispensative e compensative necessarie.</w:t>
            </w:r>
          </w:p>
        </w:tc>
      </w:tr>
      <w:tr w:rsidR="00F31937" w14:paraId="7BC6BA2D" w14:textId="77777777" w:rsidTr="00973652">
        <w:trPr>
          <w:cantSplit/>
          <w:trHeight w:val="27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7AC715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266D" w14:textId="77777777" w:rsidR="00F31937" w:rsidRDefault="00F31937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D78" w14:textId="77777777" w:rsidR="00F31937" w:rsidRDefault="00F31937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A7B0" w14:textId="77777777" w:rsidR="00F31937" w:rsidRDefault="00F31937">
            <w:pPr>
              <w:jc w:val="center"/>
            </w:pPr>
          </w:p>
        </w:tc>
        <w:tc>
          <w:tcPr>
            <w:tcW w:w="71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5BE6B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31937" w14:paraId="3CA2D5D5" w14:textId="77777777" w:rsidTr="00973652">
        <w:trPr>
          <w:cantSplit/>
          <w:trHeight w:val="855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E1501B" w14:textId="77777777" w:rsidR="00F31937" w:rsidRDefault="00F3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C3C0" w14:textId="4B0D9103" w:rsidR="00F31937" w:rsidRDefault="00450B85">
            <w:pPr>
              <w:jc w:val="center"/>
              <w:rPr>
                <w:b/>
              </w:rPr>
            </w:pPr>
            <w:r>
              <w:rPr>
                <w:b/>
              </w:rPr>
              <w:t>COMPITO UNITARI</w:t>
            </w:r>
            <w:r w:rsidR="00133F71">
              <w:rPr>
                <w:b/>
              </w:rPr>
              <w:t>O</w:t>
            </w:r>
          </w:p>
        </w:tc>
        <w:tc>
          <w:tcPr>
            <w:tcW w:w="7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491B" w14:textId="77777777" w:rsidR="00F31937" w:rsidRDefault="00F31937"/>
          <w:p w14:paraId="11357F08" w14:textId="77777777" w:rsidR="00F31937" w:rsidRDefault="00F31937"/>
          <w:p w14:paraId="4C5710E0" w14:textId="77777777" w:rsidR="00F31937" w:rsidRDefault="00F31937"/>
          <w:p w14:paraId="432F3957" w14:textId="6CA5AFE1" w:rsidR="00F31937" w:rsidRPr="0019599E" w:rsidRDefault="008E2A2B">
            <w:pPr>
              <w:rPr>
                <w:sz w:val="28"/>
                <w:szCs w:val="28"/>
              </w:rPr>
            </w:pPr>
            <w:r w:rsidRPr="0019599E">
              <w:rPr>
                <w:sz w:val="28"/>
                <w:szCs w:val="28"/>
              </w:rPr>
              <w:t>Realizzazione di un erbario</w:t>
            </w:r>
            <w:r w:rsidR="0019599E" w:rsidRPr="0019599E">
              <w:rPr>
                <w:sz w:val="28"/>
                <w:szCs w:val="28"/>
              </w:rPr>
              <w:t xml:space="preserve"> digitale</w:t>
            </w:r>
          </w:p>
          <w:p w14:paraId="694E707A" w14:textId="77777777" w:rsidR="00F31937" w:rsidRDefault="00F31937"/>
          <w:p w14:paraId="013DD862" w14:textId="77777777" w:rsidR="00F31937" w:rsidRDefault="00F31937"/>
        </w:tc>
      </w:tr>
      <w:tr w:rsidR="00F31937" w14:paraId="39C0DF6D" w14:textId="77777777" w:rsidTr="00973652">
        <w:trPr>
          <w:trHeight w:val="47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1B6AB1" w14:textId="421D4D4B" w:rsidR="00F31937" w:rsidRDefault="00450B85" w:rsidP="00AB15A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Metodologia</w:t>
            </w:r>
          </w:p>
        </w:tc>
        <w:tc>
          <w:tcPr>
            <w:tcW w:w="9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102" w14:textId="77777777" w:rsidR="00F31937" w:rsidRDefault="0045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L’attività didattica procederà attraverso l’opportuno ed equilibrato uso dei seguenti metodi:</w:t>
            </w:r>
          </w:p>
          <w:p w14:paraId="0C089B79" w14:textId="77777777" w:rsidR="00F31937" w:rsidRDefault="00450B85">
            <w:pPr>
              <w:numPr>
                <w:ilvl w:val="0"/>
                <w:numId w:val="4"/>
              </w:numPr>
              <w:spacing w:before="280"/>
            </w:pPr>
            <w:r>
              <w:t>Lezione frontale</w:t>
            </w:r>
          </w:p>
          <w:p w14:paraId="41411A18" w14:textId="77777777" w:rsidR="00F31937" w:rsidRDefault="00450B85">
            <w:pPr>
              <w:numPr>
                <w:ilvl w:val="0"/>
                <w:numId w:val="4"/>
              </w:numPr>
            </w:pPr>
            <w:r>
              <w:t xml:space="preserve">Lezione dialogata </w:t>
            </w:r>
          </w:p>
          <w:p w14:paraId="7992D9D7" w14:textId="77777777" w:rsidR="00F31937" w:rsidRDefault="00450B85">
            <w:pPr>
              <w:numPr>
                <w:ilvl w:val="0"/>
                <w:numId w:val="4"/>
              </w:numPr>
            </w:pPr>
            <w:r>
              <w:t xml:space="preserve">Discussione libera e guidata </w:t>
            </w:r>
          </w:p>
          <w:p w14:paraId="11BC061E" w14:textId="77777777" w:rsidR="00F31937" w:rsidRDefault="00450B85">
            <w:pPr>
              <w:numPr>
                <w:ilvl w:val="0"/>
                <w:numId w:val="4"/>
              </w:numPr>
            </w:pPr>
            <w:r>
              <w:t xml:space="preserve">Lavoro di gruppo </w:t>
            </w:r>
          </w:p>
          <w:p w14:paraId="75436DDC" w14:textId="77777777" w:rsidR="00F31937" w:rsidRDefault="00450B85">
            <w:pPr>
              <w:numPr>
                <w:ilvl w:val="0"/>
                <w:numId w:val="4"/>
              </w:numPr>
            </w:pPr>
            <w:r>
              <w:t>Insegnamento reciproco</w:t>
            </w:r>
          </w:p>
          <w:p w14:paraId="36DA7D45" w14:textId="77777777" w:rsidR="00F31937" w:rsidRDefault="00450B85">
            <w:pPr>
              <w:numPr>
                <w:ilvl w:val="0"/>
                <w:numId w:val="4"/>
              </w:numPr>
            </w:pPr>
            <w:r>
              <w:t xml:space="preserve">Dettatura di appunti </w:t>
            </w:r>
          </w:p>
          <w:p w14:paraId="77048CB7" w14:textId="77777777" w:rsidR="00F31937" w:rsidRDefault="00450B85">
            <w:pPr>
              <w:numPr>
                <w:ilvl w:val="0"/>
                <w:numId w:val="4"/>
              </w:numPr>
              <w:spacing w:after="280"/>
            </w:pPr>
            <w:r>
              <w:t>Costruzione di schemi di sintesi</w:t>
            </w:r>
          </w:p>
          <w:p w14:paraId="049741B8" w14:textId="77777777" w:rsidR="00F31937" w:rsidRDefault="00450B85">
            <w:r>
              <w:t>Percorsi autonomi di approfondimento</w:t>
            </w:r>
          </w:p>
        </w:tc>
      </w:tr>
      <w:tr w:rsidR="00F31937" w14:paraId="28BA0122" w14:textId="77777777" w:rsidTr="00973652">
        <w:trPr>
          <w:trHeight w:val="70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7481930" w14:textId="77777777" w:rsidR="00F31937" w:rsidRDefault="00450B85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Verifiche</w:t>
            </w:r>
          </w:p>
        </w:tc>
        <w:tc>
          <w:tcPr>
            <w:tcW w:w="94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B0FF1" w14:textId="77777777" w:rsidR="00F31937" w:rsidRDefault="0045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L’indagine valutativa sarà pertanto indirizzata sulle capacità acquisite e sulle conoscenze ed i concetti. Nel dettaglio gli strumenti di verifica utilizzati saranno i seguenti:</w:t>
            </w:r>
          </w:p>
          <w:p w14:paraId="319F71A9" w14:textId="77777777" w:rsidR="00F31937" w:rsidRDefault="00450B85">
            <w:pPr>
              <w:numPr>
                <w:ilvl w:val="0"/>
                <w:numId w:val="1"/>
              </w:numPr>
              <w:spacing w:before="280"/>
            </w:pPr>
            <w:r>
              <w:t>Verifiche scritte (produzione, risposte a domande aperte, test a risposta multipla, domande a completamento, quesiti vero / falso etc.)</w:t>
            </w:r>
          </w:p>
          <w:p w14:paraId="4CD82374" w14:textId="77777777" w:rsidR="00F31937" w:rsidRDefault="00450B85">
            <w:pPr>
              <w:numPr>
                <w:ilvl w:val="0"/>
                <w:numId w:val="1"/>
              </w:numPr>
            </w:pPr>
            <w:r>
              <w:t>Verifiche orali</w:t>
            </w:r>
          </w:p>
          <w:p w14:paraId="1AD508C9" w14:textId="2F732324" w:rsidR="00F31937" w:rsidRDefault="00450B85">
            <w:pPr>
              <w:numPr>
                <w:ilvl w:val="0"/>
                <w:numId w:val="1"/>
              </w:numPr>
              <w:spacing w:after="280"/>
            </w:pPr>
            <w:r>
              <w:t>Prove strutturate (</w:t>
            </w:r>
            <w:r w:rsidR="008B311E">
              <w:t>r</w:t>
            </w:r>
            <w:r>
              <w:t>isposte a domande aperte, test a risposta multipla, domande a completamento, quesiti vero / falso etc.)</w:t>
            </w:r>
          </w:p>
          <w:p w14:paraId="79BED338" w14:textId="77777777" w:rsidR="00F31937" w:rsidRDefault="00F31937">
            <w:pPr>
              <w:jc w:val="both"/>
            </w:pPr>
          </w:p>
        </w:tc>
      </w:tr>
      <w:tr w:rsidR="00F31937" w14:paraId="11747BA4" w14:textId="77777777" w:rsidTr="00973652">
        <w:trPr>
          <w:gridAfter w:val="1"/>
          <w:wAfter w:w="20" w:type="dxa"/>
          <w:trHeight w:val="63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A67AFF" w14:textId="792B02D2" w:rsidR="00F31937" w:rsidRPr="00973652" w:rsidRDefault="00973652" w:rsidP="00973652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Risorse </w:t>
            </w:r>
            <w:r w:rsidR="00450B85" w:rsidRPr="00973652">
              <w:rPr>
                <w:rFonts w:ascii="Georgia" w:eastAsia="Georgia" w:hAnsi="Georgia" w:cs="Georgia"/>
                <w:b/>
                <w:sz w:val="20"/>
                <w:szCs w:val="20"/>
              </w:rPr>
              <w:t>da utili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zza</w:t>
            </w:r>
            <w:r w:rsidR="00450B85" w:rsidRPr="00973652">
              <w:rPr>
                <w:rFonts w:ascii="Georgia" w:eastAsia="Georgia" w:hAnsi="Georgia" w:cs="Georgia"/>
                <w:b/>
                <w:sz w:val="20"/>
                <w:szCs w:val="20"/>
              </w:rPr>
              <w:t>re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4927" w14:textId="77777777" w:rsidR="00F31937" w:rsidRDefault="00450B85">
            <w:pPr>
              <w:numPr>
                <w:ilvl w:val="0"/>
                <w:numId w:val="2"/>
              </w:numPr>
            </w:pPr>
            <w:r>
              <w:t>libri di testo in adozione</w:t>
            </w:r>
          </w:p>
          <w:p w14:paraId="790836B4" w14:textId="77777777" w:rsidR="00F31937" w:rsidRDefault="00450B85">
            <w:pPr>
              <w:numPr>
                <w:ilvl w:val="0"/>
                <w:numId w:val="2"/>
              </w:numPr>
            </w:pPr>
            <w:r>
              <w:t>strumenti didattici complementari o alternativi al libro di testo</w:t>
            </w:r>
          </w:p>
          <w:p w14:paraId="4B2799EA" w14:textId="77777777" w:rsidR="00F31937" w:rsidRDefault="00450B85">
            <w:pPr>
              <w:numPr>
                <w:ilvl w:val="0"/>
                <w:numId w:val="2"/>
              </w:numPr>
            </w:pPr>
            <w:r>
              <w:t>film, cd rom, audiolibri.</w:t>
            </w:r>
          </w:p>
          <w:p w14:paraId="49489008" w14:textId="77777777" w:rsidR="00F31937" w:rsidRDefault="00450B85">
            <w:pPr>
              <w:numPr>
                <w:ilvl w:val="0"/>
                <w:numId w:val="2"/>
              </w:numPr>
              <w:spacing w:after="280"/>
            </w:pPr>
            <w:r>
              <w:t xml:space="preserve">Esercizi guidati e schede strutturate. </w:t>
            </w:r>
          </w:p>
          <w:p w14:paraId="7FCA5D91" w14:textId="77777777" w:rsidR="00F31937" w:rsidRDefault="00F31937">
            <w:pPr>
              <w:jc w:val="both"/>
            </w:pPr>
          </w:p>
        </w:tc>
      </w:tr>
      <w:tr w:rsidR="00F31937" w14:paraId="70534613" w14:textId="77777777" w:rsidTr="00973652">
        <w:trPr>
          <w:gridAfter w:val="1"/>
          <w:wAfter w:w="20" w:type="dxa"/>
          <w:trHeight w:val="2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B7EEB6" w14:textId="77777777" w:rsidR="00F31937" w:rsidRDefault="00450B85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Tempi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1AD82" w14:textId="77777777" w:rsidR="002D4C56" w:rsidRDefault="002D4C56" w:rsidP="002D4C56"/>
          <w:p w14:paraId="766A8A94" w14:textId="38AA51CF" w:rsidR="00973652" w:rsidRDefault="002D4C56" w:rsidP="002D4C56">
            <w:r>
              <w:rPr>
                <w:sz w:val="22"/>
                <w:szCs w:val="22"/>
              </w:rPr>
              <w:t xml:space="preserve">L’unità di apprendimento, in riferimento alle Linee Guida per l’Educazione Civica, al Curriculo di Educazione Civica di questo I.C., è stata sviluppata nel corso dell’intero </w:t>
            </w:r>
            <w:r>
              <w:rPr>
                <w:b/>
                <w:sz w:val="22"/>
                <w:szCs w:val="22"/>
              </w:rPr>
              <w:t>SECONDO QUADRIMESTRE</w:t>
            </w:r>
          </w:p>
        </w:tc>
      </w:tr>
      <w:tr w:rsidR="00F31937" w14:paraId="1468E1B4" w14:textId="77777777" w:rsidTr="00973652">
        <w:trPr>
          <w:gridAfter w:val="1"/>
          <w:wAfter w:w="20" w:type="dxa"/>
          <w:trHeight w:val="2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04B4F9" w14:textId="24904B50" w:rsidR="00F31937" w:rsidRPr="00C75BF2" w:rsidRDefault="00973652" w:rsidP="00C75BF2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C75BF2">
              <w:rPr>
                <w:rFonts w:ascii="Georgia" w:eastAsia="Georgia" w:hAnsi="Georgia" w:cs="Georgia"/>
                <w:b/>
                <w:sz w:val="18"/>
                <w:szCs w:val="18"/>
              </w:rPr>
              <w:t>Obiettivi di</w:t>
            </w:r>
            <w:r w:rsidR="00C75BF2" w:rsidRPr="00C75BF2"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 w:rsidRPr="00C75BF2">
              <w:rPr>
                <w:rFonts w:ascii="Georgia" w:eastAsia="Georgia" w:hAnsi="Georgia" w:cs="Georgia"/>
                <w:b/>
                <w:sz w:val="18"/>
                <w:szCs w:val="18"/>
              </w:rPr>
              <w:t>apprendim</w:t>
            </w:r>
            <w:r w:rsidR="00C75BF2" w:rsidRPr="00C75BF2">
              <w:rPr>
                <w:rFonts w:ascii="Georgia" w:eastAsia="Georgia" w:hAnsi="Georgia" w:cs="Georgia"/>
                <w:b/>
                <w:sz w:val="18"/>
                <w:szCs w:val="18"/>
              </w:rPr>
              <w:t>e</w:t>
            </w:r>
            <w:r w:rsidRPr="00C75BF2">
              <w:rPr>
                <w:rFonts w:ascii="Georgia" w:eastAsia="Georgia" w:hAnsi="Georgia" w:cs="Georgia"/>
                <w:b/>
                <w:sz w:val="18"/>
                <w:szCs w:val="18"/>
              </w:rPr>
              <w:t>nto contestualizzati per le varie discipline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8D77" w14:textId="37599D7C" w:rsidR="00F31937" w:rsidRDefault="00973652">
            <w:pPr>
              <w:jc w:val="both"/>
            </w:pPr>
            <w:r>
              <w:t>Vedi UDA dei docenti delle altre discipline coinvolte</w:t>
            </w:r>
          </w:p>
        </w:tc>
      </w:tr>
      <w:tr w:rsidR="00F31937" w14:paraId="130647E1" w14:textId="77777777" w:rsidTr="00973652">
        <w:trPr>
          <w:gridAfter w:val="1"/>
          <w:wAfter w:w="20" w:type="dxa"/>
          <w:trHeight w:val="2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94E44D" w14:textId="617DD68C" w:rsidR="00F31937" w:rsidRPr="00973652" w:rsidRDefault="00450B85" w:rsidP="00973652">
            <w:pPr>
              <w:tabs>
                <w:tab w:val="left" w:pos="0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973652">
              <w:rPr>
                <w:rFonts w:ascii="Georgia" w:eastAsia="Georgia" w:hAnsi="Georgia" w:cs="Georgia"/>
                <w:b/>
                <w:sz w:val="22"/>
                <w:szCs w:val="22"/>
              </w:rPr>
              <w:t>Competenze-chiave europee di riferimento</w:t>
            </w:r>
          </w:p>
          <w:p w14:paraId="380732B8" w14:textId="77777777" w:rsidR="00F31937" w:rsidRDefault="00F31937">
            <w:pPr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8108" w14:textId="77777777" w:rsidR="00F31937" w:rsidRDefault="00F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720"/>
              <w:jc w:val="both"/>
              <w:rPr>
                <w:color w:val="000000"/>
              </w:rPr>
            </w:pPr>
          </w:p>
          <w:p w14:paraId="112FCEA0" w14:textId="01FF4DDE" w:rsidR="00F31937" w:rsidRDefault="009013DC" w:rsidP="0090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720"/>
              <w:jc w:val="both"/>
            </w:pPr>
            <w:r>
              <w:rPr>
                <w:color w:val="000000"/>
              </w:rPr>
              <w:t xml:space="preserve">X </w:t>
            </w:r>
            <w:r w:rsidR="00450B85">
              <w:rPr>
                <w:color w:val="000000"/>
              </w:rPr>
              <w:t>1 Comunicazione nella madrelingua</w:t>
            </w:r>
          </w:p>
          <w:p w14:paraId="721684DF" w14:textId="3C93826C" w:rsidR="00F31937" w:rsidRDefault="009013DC" w:rsidP="0090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720"/>
              <w:jc w:val="both"/>
            </w:pPr>
            <w:r>
              <w:rPr>
                <w:color w:val="000000"/>
              </w:rPr>
              <w:t xml:space="preserve">X </w:t>
            </w:r>
            <w:r w:rsidR="00450B85">
              <w:rPr>
                <w:color w:val="000000"/>
              </w:rPr>
              <w:t>2 Comunicazione nelle lingue straniere</w:t>
            </w:r>
          </w:p>
          <w:p w14:paraId="64F45A6B" w14:textId="0FD013C7" w:rsidR="00F31937" w:rsidRDefault="009013DC" w:rsidP="0090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720"/>
              <w:jc w:val="both"/>
            </w:pPr>
            <w:r>
              <w:rPr>
                <w:color w:val="000000"/>
              </w:rPr>
              <w:t xml:space="preserve">X </w:t>
            </w:r>
            <w:r w:rsidR="00450B85">
              <w:rPr>
                <w:color w:val="000000"/>
              </w:rPr>
              <w:t>3 Competenza matematica e competenze di base in scienza e tecnologia</w:t>
            </w:r>
          </w:p>
          <w:p w14:paraId="0D3D9B02" w14:textId="5B1D5844" w:rsidR="00F31937" w:rsidRDefault="009013DC" w:rsidP="0090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720"/>
              <w:jc w:val="both"/>
            </w:pPr>
            <w:r>
              <w:rPr>
                <w:color w:val="000000"/>
              </w:rPr>
              <w:t xml:space="preserve">X </w:t>
            </w:r>
            <w:r w:rsidR="00450B85">
              <w:rPr>
                <w:color w:val="000000"/>
              </w:rPr>
              <w:t>4 Competenza digitale</w:t>
            </w:r>
          </w:p>
          <w:p w14:paraId="0F7050EE" w14:textId="6B093403" w:rsidR="00F31937" w:rsidRDefault="009013DC" w:rsidP="0090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720"/>
              <w:jc w:val="both"/>
            </w:pPr>
            <w:r>
              <w:rPr>
                <w:color w:val="000000"/>
              </w:rPr>
              <w:t xml:space="preserve">X </w:t>
            </w:r>
            <w:r w:rsidR="00450B85">
              <w:rPr>
                <w:color w:val="000000"/>
              </w:rPr>
              <w:t>5 Imparare a imparare</w:t>
            </w:r>
          </w:p>
          <w:p w14:paraId="62DD6C96" w14:textId="00E4F7F5" w:rsidR="00F31937" w:rsidRDefault="009013DC" w:rsidP="0090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720"/>
              <w:jc w:val="both"/>
            </w:pPr>
            <w:r>
              <w:rPr>
                <w:color w:val="000000"/>
              </w:rPr>
              <w:t xml:space="preserve">X </w:t>
            </w:r>
            <w:r w:rsidR="00450B85">
              <w:rPr>
                <w:color w:val="000000"/>
              </w:rPr>
              <w:t>6 Competenze sociali e civiche</w:t>
            </w:r>
          </w:p>
          <w:p w14:paraId="639BA42F" w14:textId="06F5059C" w:rsidR="00F31937" w:rsidRDefault="009013DC" w:rsidP="0090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720"/>
              <w:jc w:val="both"/>
            </w:pPr>
            <w:r>
              <w:rPr>
                <w:color w:val="000000"/>
              </w:rPr>
              <w:t xml:space="preserve">X </w:t>
            </w:r>
            <w:r w:rsidR="00450B85">
              <w:rPr>
                <w:color w:val="000000"/>
              </w:rPr>
              <w:t>7 Spirito di iniziativa e imprenditorialità</w:t>
            </w:r>
          </w:p>
          <w:p w14:paraId="64F69C47" w14:textId="2938E6A5" w:rsidR="00F31937" w:rsidRDefault="009013DC" w:rsidP="0090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720"/>
              <w:jc w:val="both"/>
            </w:pPr>
            <w:r>
              <w:rPr>
                <w:color w:val="000000"/>
              </w:rPr>
              <w:t xml:space="preserve">X </w:t>
            </w:r>
            <w:r w:rsidR="00450B85">
              <w:rPr>
                <w:color w:val="000000"/>
              </w:rPr>
              <w:t>8 Consapevolezza ed espressione culturale</w:t>
            </w:r>
          </w:p>
          <w:p w14:paraId="2D077AFF" w14:textId="5C4CD53C" w:rsidR="00F31937" w:rsidRDefault="00F31937">
            <w:pPr>
              <w:rPr>
                <w:b/>
              </w:rPr>
            </w:pPr>
          </w:p>
        </w:tc>
      </w:tr>
      <w:tr w:rsidR="00F31937" w14:paraId="01F74028" w14:textId="77777777" w:rsidTr="00973652">
        <w:trPr>
          <w:gridAfter w:val="1"/>
          <w:wAfter w:w="20" w:type="dxa"/>
          <w:trHeight w:val="2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0041E6" w14:textId="77777777" w:rsidR="00F31937" w:rsidRDefault="00450B85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Note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D76" w14:textId="740C04B4" w:rsidR="00973652" w:rsidRDefault="00450B85">
            <w:pPr>
              <w:jc w:val="both"/>
            </w:pPr>
            <w:r>
              <w:t xml:space="preserve">Con riferimento all’elenco dei Traguardi per lo sviluppo delle competenze e degli OO. AA. (come da Indicazioni Nazionali e PTOF) e a quello degli </w:t>
            </w:r>
            <w:r>
              <w:rPr>
                <w:b/>
              </w:rPr>
              <w:t>OO. AA. contestualizzati</w:t>
            </w:r>
            <w:r>
              <w:t>.  Con riferimento alle competenze-chiave europee.</w:t>
            </w:r>
          </w:p>
          <w:p w14:paraId="35F35B8F" w14:textId="77777777" w:rsidR="008B311E" w:rsidRDefault="008B311E">
            <w:pPr>
              <w:jc w:val="both"/>
            </w:pPr>
          </w:p>
          <w:p w14:paraId="3320D6D2" w14:textId="77777777" w:rsidR="00AB15A9" w:rsidRDefault="00AB15A9">
            <w:pPr>
              <w:jc w:val="both"/>
            </w:pPr>
          </w:p>
          <w:p w14:paraId="6BED197A" w14:textId="77777777" w:rsidR="00AB15A9" w:rsidRDefault="00AB15A9">
            <w:pPr>
              <w:jc w:val="both"/>
            </w:pPr>
          </w:p>
        </w:tc>
      </w:tr>
      <w:tr w:rsidR="007A33D3" w14:paraId="261D36F8" w14:textId="77777777" w:rsidTr="00352F21">
        <w:trPr>
          <w:gridAfter w:val="2"/>
          <w:wAfter w:w="41" w:type="dxa"/>
          <w:trHeight w:val="34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C0C0C"/>
            <w:vAlign w:val="center"/>
          </w:tcPr>
          <w:p w14:paraId="0564E220" w14:textId="19A5AE21" w:rsidR="007A33D3" w:rsidRDefault="007A33D3">
            <w:pPr>
              <w:jc w:val="center"/>
              <w:rPr>
                <w:rFonts w:ascii="FormalScrp421 BT" w:eastAsia="FormalScrp421 BT" w:hAnsi="FormalScrp421 BT" w:cs="FormalScrp421 BT"/>
                <w:color w:val="333333"/>
              </w:rPr>
            </w:pPr>
            <w:r>
              <w:rPr>
                <w:rFonts w:ascii="FormalScrp421 BT" w:eastAsia="FormalScrp421 BT" w:hAnsi="FormalScrp421 BT" w:cs="FormalScrp421 BT"/>
                <w:color w:val="FFFFFF"/>
              </w:rPr>
              <w:lastRenderedPageBreak/>
              <w:t xml:space="preserve">Seconda parte  </w:t>
            </w:r>
          </w:p>
        </w:tc>
        <w:tc>
          <w:tcPr>
            <w:tcW w:w="94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F0709E" w14:textId="443947CC" w:rsidR="007A33D3" w:rsidRDefault="007A33D3">
            <w:pPr>
              <w:jc w:val="center"/>
              <w:rPr>
                <w:b/>
              </w:rPr>
            </w:pPr>
          </w:p>
        </w:tc>
      </w:tr>
      <w:tr w:rsidR="007A33D3" w14:paraId="5FA2F28F" w14:textId="77777777" w:rsidTr="00973652">
        <w:trPr>
          <w:gridAfter w:val="2"/>
          <w:wAfter w:w="41" w:type="dxa"/>
          <w:trHeight w:val="118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D2854F" w14:textId="77777777" w:rsidR="007A33D3" w:rsidRDefault="007A33D3" w:rsidP="007A33D3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Diario </w:t>
            </w:r>
            <w:r>
              <w:rPr>
                <w:rFonts w:ascii="Georgia" w:eastAsia="Georgia" w:hAnsi="Georgia" w:cs="Georgia"/>
                <w:b/>
              </w:rPr>
              <w:br/>
              <w:t>di bordo</w:t>
            </w:r>
          </w:p>
          <w:p w14:paraId="2C5110E6" w14:textId="77777777" w:rsidR="007A33D3" w:rsidRDefault="007A33D3" w:rsidP="007A33D3">
            <w:pPr>
              <w:jc w:val="center"/>
              <w:rPr>
                <w:rFonts w:ascii="FormalScrp421 BT" w:eastAsia="FormalScrp421 BT" w:hAnsi="FormalScrp421 BT" w:cs="FormalScrp421 BT"/>
              </w:rPr>
            </w:pPr>
          </w:p>
          <w:p w14:paraId="3D02224B" w14:textId="77777777" w:rsidR="007A33D3" w:rsidRDefault="007A33D3" w:rsidP="007A33D3">
            <w:pPr>
              <w:jc w:val="center"/>
              <w:rPr>
                <w:rFonts w:ascii="FormalScrp421 BT" w:eastAsia="FormalScrp421 BT" w:hAnsi="FormalScrp421 BT" w:cs="FormalScrp421 BT"/>
              </w:rPr>
            </w:pPr>
          </w:p>
          <w:p w14:paraId="67ACF082" w14:textId="77777777" w:rsidR="007A33D3" w:rsidRDefault="007A33D3" w:rsidP="007A33D3">
            <w:pPr>
              <w:jc w:val="center"/>
            </w:pPr>
          </w:p>
        </w:tc>
        <w:tc>
          <w:tcPr>
            <w:tcW w:w="940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826A5C7" w14:textId="54227B31" w:rsidR="00422C1E" w:rsidRPr="000566ED" w:rsidRDefault="000E3B91" w:rsidP="00422C1E">
            <w:p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566ED">
              <w:rPr>
                <w:sz w:val="22"/>
                <w:szCs w:val="22"/>
              </w:rPr>
              <w:t>Nel corso di questo anno scolastico</w:t>
            </w:r>
            <w:r w:rsidR="00422C1E" w:rsidRPr="000566ED">
              <w:rPr>
                <w:sz w:val="22"/>
                <w:szCs w:val="22"/>
              </w:rPr>
              <w:t xml:space="preserve"> gli alunni de plesso Verga hanno avuto l’opportunità di prendersi cura dell’orto scolastico che la Dirigente ha fortemente voluto realizzare proprio per sensibilizzali alla cura e tutela dell’ambiente che ci circonda e far acquisire loro ulteriori competenze spendibili nel quotidiano.</w:t>
            </w:r>
          </w:p>
          <w:p w14:paraId="2E06721E" w14:textId="31619337" w:rsidR="002079A2" w:rsidRPr="000566ED" w:rsidRDefault="002079A2" w:rsidP="00422C1E">
            <w:p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566ED">
              <w:rPr>
                <w:sz w:val="22"/>
                <w:szCs w:val="22"/>
              </w:rPr>
              <w:t>A turno le</w:t>
            </w:r>
            <w:r w:rsidR="000E3B91" w:rsidRPr="000566ED">
              <w:rPr>
                <w:sz w:val="22"/>
                <w:szCs w:val="22"/>
              </w:rPr>
              <w:t xml:space="preserve"> classi</w:t>
            </w:r>
            <w:r w:rsidRPr="000566ED">
              <w:rPr>
                <w:sz w:val="22"/>
                <w:szCs w:val="22"/>
              </w:rPr>
              <w:t xml:space="preserve"> prime e s</w:t>
            </w:r>
            <w:r w:rsidR="000E3B91" w:rsidRPr="000566ED">
              <w:rPr>
                <w:sz w:val="22"/>
                <w:szCs w:val="22"/>
              </w:rPr>
              <w:t>e</w:t>
            </w:r>
            <w:r w:rsidRPr="000566ED">
              <w:rPr>
                <w:sz w:val="22"/>
                <w:szCs w:val="22"/>
              </w:rPr>
              <w:t>cond</w:t>
            </w:r>
            <w:r w:rsidR="000E3B91" w:rsidRPr="000566ED">
              <w:rPr>
                <w:sz w:val="22"/>
                <w:szCs w:val="22"/>
              </w:rPr>
              <w:t xml:space="preserve">e hanno innaffiato le aiuole del giardino, hanno estirpato le specie spontanee che nascevano, hanno imparato i concetti basilari per poter classificare le piante e hanno sviluppato una maggiore attenzione nei confronti del regno vegetale. </w:t>
            </w:r>
          </w:p>
          <w:p w14:paraId="062E2643" w14:textId="5F7046AE" w:rsidR="00422C1E" w:rsidRPr="000566ED" w:rsidRDefault="00422C1E" w:rsidP="007A33D3">
            <w:pPr>
              <w:tabs>
                <w:tab w:val="center" w:pos="4819"/>
                <w:tab w:val="right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566ED">
              <w:rPr>
                <w:b/>
                <w:bCs/>
                <w:sz w:val="22"/>
                <w:szCs w:val="22"/>
              </w:rPr>
              <w:t xml:space="preserve">Pertanto, tutta la parte riguardante </w:t>
            </w:r>
            <w:r w:rsidR="000E3B91" w:rsidRPr="000566ED">
              <w:rPr>
                <w:b/>
                <w:bCs/>
                <w:sz w:val="22"/>
                <w:szCs w:val="22"/>
              </w:rPr>
              <w:t>i viventi</w:t>
            </w:r>
            <w:r w:rsidRPr="000566ED">
              <w:rPr>
                <w:b/>
                <w:bCs/>
                <w:sz w:val="22"/>
                <w:szCs w:val="22"/>
              </w:rPr>
              <w:t xml:space="preserve"> è stata trattata </w:t>
            </w:r>
            <w:r w:rsidR="000E3B91" w:rsidRPr="000566ED">
              <w:rPr>
                <w:b/>
                <w:bCs/>
                <w:sz w:val="22"/>
                <w:szCs w:val="22"/>
              </w:rPr>
              <w:t xml:space="preserve">proprio </w:t>
            </w:r>
            <w:r w:rsidRPr="000566ED">
              <w:rPr>
                <w:b/>
                <w:bCs/>
                <w:sz w:val="22"/>
                <w:szCs w:val="22"/>
              </w:rPr>
              <w:t>nel giardino della scuola, complici la primavera e le belle giornate.</w:t>
            </w:r>
          </w:p>
          <w:p w14:paraId="18964047" w14:textId="6531BC4F" w:rsidR="00422C1E" w:rsidRPr="000566ED" w:rsidRDefault="00422C1E" w:rsidP="007A33D3">
            <w:pPr>
              <w:tabs>
                <w:tab w:val="center" w:pos="4819"/>
                <w:tab w:val="right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566ED">
              <w:rPr>
                <w:b/>
                <w:bCs/>
                <w:sz w:val="22"/>
                <w:szCs w:val="22"/>
              </w:rPr>
              <w:t xml:space="preserve">Sono partita dalla differenza tra i vari tipi di organismi (unicellulari, </w:t>
            </w:r>
            <w:proofErr w:type="spellStart"/>
            <w:r w:rsidRPr="000566ED">
              <w:rPr>
                <w:b/>
                <w:bCs/>
                <w:sz w:val="22"/>
                <w:szCs w:val="22"/>
              </w:rPr>
              <w:t>pluricellull</w:t>
            </w:r>
            <w:r w:rsidR="002079A2" w:rsidRPr="000566ED">
              <w:rPr>
                <w:b/>
                <w:bCs/>
                <w:sz w:val="22"/>
                <w:szCs w:val="22"/>
              </w:rPr>
              <w:t>a</w:t>
            </w:r>
            <w:r w:rsidRPr="000566ED">
              <w:rPr>
                <w:b/>
                <w:bCs/>
                <w:sz w:val="22"/>
                <w:szCs w:val="22"/>
              </w:rPr>
              <w:t>ri</w:t>
            </w:r>
            <w:proofErr w:type="spellEnd"/>
            <w:r w:rsidRPr="000566ED">
              <w:rPr>
                <w:b/>
                <w:bCs/>
                <w:sz w:val="22"/>
                <w:szCs w:val="22"/>
              </w:rPr>
              <w:t xml:space="preserve">, </w:t>
            </w:r>
            <w:r w:rsidR="002079A2" w:rsidRPr="000566ED">
              <w:rPr>
                <w:b/>
                <w:bCs/>
                <w:sz w:val="22"/>
                <w:szCs w:val="22"/>
              </w:rPr>
              <w:t xml:space="preserve">autotrofi, eterotrofi) per arrivare alla </w:t>
            </w:r>
            <w:r w:rsidRPr="000566ED">
              <w:rPr>
                <w:b/>
                <w:bCs/>
                <w:sz w:val="22"/>
                <w:szCs w:val="22"/>
              </w:rPr>
              <w:t>cellula animale e vegetale</w:t>
            </w:r>
            <w:r w:rsidR="002079A2" w:rsidRPr="000566ED">
              <w:rPr>
                <w:b/>
                <w:bCs/>
                <w:sz w:val="22"/>
                <w:szCs w:val="22"/>
              </w:rPr>
              <w:t xml:space="preserve"> che hanno potuto osservare tramite preparati citologici ai microscopi ottici in dotazione nel laboratorio scientifico.</w:t>
            </w:r>
          </w:p>
          <w:p w14:paraId="1583563E" w14:textId="0C2AEA0E" w:rsidR="000E3B91" w:rsidRPr="000566ED" w:rsidRDefault="002079A2" w:rsidP="007A33D3">
            <w:pPr>
              <w:tabs>
                <w:tab w:val="center" w:pos="4819"/>
                <w:tab w:val="right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566ED">
              <w:rPr>
                <w:b/>
                <w:bCs/>
                <w:sz w:val="22"/>
                <w:szCs w:val="22"/>
              </w:rPr>
              <w:t xml:space="preserve">La classificazione delle specie vegetali dell’orto scolastico è avvenuta </w:t>
            </w:r>
            <w:r w:rsidR="000E3B91" w:rsidRPr="000566ED">
              <w:rPr>
                <w:b/>
                <w:bCs/>
                <w:sz w:val="22"/>
                <w:szCs w:val="22"/>
              </w:rPr>
              <w:t>sia tramite specifiche app utilizzate con il cellulare della docente, sia sfruttando le conoscenze acquisite durante la lezione frontale.</w:t>
            </w:r>
          </w:p>
          <w:p w14:paraId="13BE092D" w14:textId="6EFB2E19" w:rsidR="007A33D3" w:rsidRPr="000566ED" w:rsidRDefault="007A33D3" w:rsidP="007A33D3">
            <w:pPr>
              <w:tabs>
                <w:tab w:val="center" w:pos="4819"/>
                <w:tab w:val="right" w:pos="963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566ED">
              <w:rPr>
                <w:b/>
                <w:bCs/>
                <w:sz w:val="22"/>
                <w:szCs w:val="22"/>
              </w:rPr>
              <w:t xml:space="preserve">Il tutto si è concretizzato con un prodotto finale unitario: </w:t>
            </w:r>
            <w:r w:rsidR="00422C1E" w:rsidRPr="000566ED">
              <w:rPr>
                <w:b/>
                <w:bCs/>
                <w:sz w:val="22"/>
                <w:szCs w:val="22"/>
              </w:rPr>
              <w:t>realizzazione dell’erbario digitale.</w:t>
            </w:r>
          </w:p>
          <w:p w14:paraId="7C72ADD4" w14:textId="77777777" w:rsidR="007A33D3" w:rsidRPr="000566ED" w:rsidRDefault="007A33D3" w:rsidP="007A33D3">
            <w:p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566ED">
              <w:rPr>
                <w:sz w:val="22"/>
                <w:szCs w:val="22"/>
              </w:rPr>
              <w:t>La classe si è dimostrata sempre interessata, curiosa e motivata e ciò ha permesso anche ai pochi alunni un po' più deboli di sentirsi parte del processo di apprendimento, rendendoli più sicuri e consapevoli delle proprie capacità.</w:t>
            </w:r>
          </w:p>
          <w:p w14:paraId="56839DD8" w14:textId="77777777" w:rsidR="007A33D3" w:rsidRPr="000566ED" w:rsidRDefault="007A33D3" w:rsidP="007A33D3">
            <w:p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566ED">
              <w:rPr>
                <w:sz w:val="22"/>
                <w:szCs w:val="22"/>
              </w:rPr>
              <w:t>Lavori di gruppo come cartelloni, presentazioni in power point e rielaborazioni in word sono stati realizzati nell’aula di informatica, mentre il laboratorio è stato utilizzato per gli esperimenti in ambito scientifico.</w:t>
            </w:r>
          </w:p>
          <w:p w14:paraId="124B3CD1" w14:textId="77777777" w:rsidR="007A33D3" w:rsidRPr="000566ED" w:rsidRDefault="007A33D3" w:rsidP="007A33D3">
            <w:p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566ED">
              <w:rPr>
                <w:sz w:val="22"/>
                <w:szCs w:val="22"/>
              </w:rPr>
              <w:t>Il lavoro di cui sopra è stato valutato</w:t>
            </w:r>
          </w:p>
          <w:p w14:paraId="6B68CD21" w14:textId="77777777" w:rsidR="007A33D3" w:rsidRPr="000566ED" w:rsidRDefault="007A33D3" w:rsidP="007A33D3">
            <w:pPr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566ED">
              <w:rPr>
                <w:sz w:val="22"/>
                <w:szCs w:val="22"/>
              </w:rPr>
              <w:t>In itinere, sulla base di come gli alunni hanno operato in classe, singolarmente ed in gruppo</w:t>
            </w:r>
          </w:p>
          <w:p w14:paraId="2E925576" w14:textId="77777777" w:rsidR="007A33D3" w:rsidRPr="000566ED" w:rsidRDefault="007A33D3" w:rsidP="007A33D3">
            <w:pPr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566ED">
              <w:rPr>
                <w:sz w:val="22"/>
                <w:szCs w:val="22"/>
              </w:rPr>
              <w:t>Sulla base dell’esposizione e delle considerazioni personali</w:t>
            </w:r>
          </w:p>
          <w:p w14:paraId="4A063E50" w14:textId="6F301C08" w:rsidR="007A33D3" w:rsidRPr="000566ED" w:rsidRDefault="007A33D3" w:rsidP="00EE06BA">
            <w:pPr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566ED">
              <w:rPr>
                <w:sz w:val="22"/>
                <w:szCs w:val="22"/>
              </w:rPr>
              <w:t>Con una verifica sommativa finale</w:t>
            </w:r>
          </w:p>
          <w:p w14:paraId="5FC25931" w14:textId="23B04F87" w:rsidR="007A33D3" w:rsidRPr="000566ED" w:rsidRDefault="007A33D3" w:rsidP="000566ED">
            <w:p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566ED">
              <w:rPr>
                <w:sz w:val="22"/>
                <w:szCs w:val="22"/>
              </w:rPr>
              <w:t>La valutazione della competenza è stata declinata in 4 livelli, facendo riferimento alle rubriche valutative:</w:t>
            </w:r>
          </w:p>
          <w:p w14:paraId="491D0C51" w14:textId="59CFB347" w:rsidR="007A33D3" w:rsidRPr="00241553" w:rsidRDefault="007A33D3" w:rsidP="0024155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566ED">
              <w:rPr>
                <w:b/>
                <w:bCs/>
                <w:sz w:val="22"/>
                <w:szCs w:val="22"/>
                <w:u w:val="single"/>
              </w:rPr>
              <w:t>SCIENZE</w:t>
            </w:r>
          </w:p>
          <w:p w14:paraId="7EC4778B" w14:textId="77777777" w:rsidR="00241553" w:rsidRPr="00241553" w:rsidRDefault="00241553" w:rsidP="0024155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41553">
              <w:rPr>
                <w:b/>
                <w:bCs/>
                <w:sz w:val="22"/>
                <w:szCs w:val="22"/>
                <w:u w:val="single"/>
              </w:rPr>
              <w:t>LIVELLO A AVANZATO:</w:t>
            </w:r>
          </w:p>
          <w:p w14:paraId="522B15C4" w14:textId="719969C9" w:rsidR="00241553" w:rsidRPr="00241553" w:rsidRDefault="00241553" w:rsidP="00241553">
            <w:pPr>
              <w:pStyle w:val="Intestazione"/>
              <w:jc w:val="both"/>
              <w:rPr>
                <w:b/>
                <w:bCs/>
                <w:sz w:val="22"/>
                <w:szCs w:val="22"/>
              </w:rPr>
            </w:pPr>
            <w:r w:rsidRPr="00241553">
              <w:rPr>
                <w:b/>
                <w:bCs/>
                <w:sz w:val="22"/>
                <w:szCs w:val="22"/>
              </w:rPr>
              <w:t>L'alunno con sicurezza e in modo organico, sa riconoscere le somiglianze e le differenze nel funzionamento delle diverse specie viventi, sa classificarli nei principali macro gruppi, distinguere l'importanza e i legami tra i principali processi biologici e comprendere l'importanza della cura della propria salute così come delle relazioni con l'ambiente.</w:t>
            </w:r>
          </w:p>
          <w:p w14:paraId="59EEED39" w14:textId="77777777" w:rsidR="00241553" w:rsidRPr="00241553" w:rsidRDefault="00241553" w:rsidP="00241553">
            <w:pPr>
              <w:pStyle w:val="Intestazione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41553">
              <w:rPr>
                <w:b/>
                <w:bCs/>
                <w:sz w:val="22"/>
                <w:szCs w:val="22"/>
                <w:u w:val="single"/>
              </w:rPr>
              <w:t>LIVELLO B INTERMEDIO:</w:t>
            </w:r>
          </w:p>
          <w:p w14:paraId="3E0F8890" w14:textId="650673D2" w:rsidR="00241553" w:rsidRPr="00241553" w:rsidRDefault="00241553" w:rsidP="00241553">
            <w:pPr>
              <w:pStyle w:val="Intestazione"/>
              <w:jc w:val="both"/>
              <w:rPr>
                <w:b/>
                <w:bCs/>
                <w:sz w:val="22"/>
                <w:szCs w:val="22"/>
              </w:rPr>
            </w:pPr>
            <w:r w:rsidRPr="00241553">
              <w:rPr>
                <w:b/>
                <w:bCs/>
                <w:sz w:val="22"/>
                <w:szCs w:val="22"/>
              </w:rPr>
              <w:t>L'alunno in modo corretto, sa riconoscere le somiglianze e le differenze nel funzionamento delle diverse specie viventi, sa classificarli nei principali macro gruppi, distinguere l'importanza e i legami tra i principali processi biologici e comprendere l'importanza della cura della propria salute così come delle relazioni con l'ambiente.</w:t>
            </w:r>
          </w:p>
          <w:p w14:paraId="74F6C284" w14:textId="77777777" w:rsidR="00241553" w:rsidRPr="00241553" w:rsidRDefault="00241553" w:rsidP="00241553">
            <w:pPr>
              <w:pStyle w:val="Intestazione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41553">
              <w:rPr>
                <w:b/>
                <w:bCs/>
                <w:sz w:val="22"/>
                <w:szCs w:val="22"/>
                <w:u w:val="single"/>
              </w:rPr>
              <w:t>LIVELLO C BASE:</w:t>
            </w:r>
          </w:p>
          <w:p w14:paraId="399149B9" w14:textId="411BDD52" w:rsidR="00241553" w:rsidRPr="00241553" w:rsidRDefault="00241553" w:rsidP="00241553">
            <w:pPr>
              <w:pStyle w:val="Intestazione"/>
              <w:jc w:val="both"/>
              <w:rPr>
                <w:b/>
                <w:bCs/>
                <w:sz w:val="22"/>
                <w:szCs w:val="22"/>
              </w:rPr>
            </w:pPr>
            <w:r w:rsidRPr="00241553">
              <w:rPr>
                <w:b/>
                <w:bCs/>
                <w:sz w:val="22"/>
                <w:szCs w:val="22"/>
              </w:rPr>
              <w:t>L'alunno in modo essenziale, sa riconoscere le somiglianze e le differenze nel funzionamento delle diverse specie viventi, sa classificarli nei principali macro gruppi, distinguere l'importanza e i legami tra i principali processi biologici e comprendere l'importanza della cura della propria salute così come delle relazioni con l'ambiente.</w:t>
            </w:r>
          </w:p>
          <w:p w14:paraId="15C61D25" w14:textId="77777777" w:rsidR="00241553" w:rsidRPr="00241553" w:rsidRDefault="00241553" w:rsidP="00241553">
            <w:pPr>
              <w:pStyle w:val="Intestazione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41553">
              <w:rPr>
                <w:b/>
                <w:bCs/>
                <w:sz w:val="22"/>
                <w:szCs w:val="22"/>
                <w:u w:val="single"/>
              </w:rPr>
              <w:t>LIVELLO D INIZIALE:</w:t>
            </w:r>
          </w:p>
          <w:p w14:paraId="7A6E4D6C" w14:textId="439621BF" w:rsidR="007A33D3" w:rsidRPr="00241553" w:rsidRDefault="00241553" w:rsidP="00241553">
            <w:pPr>
              <w:pStyle w:val="Intestazione"/>
              <w:jc w:val="both"/>
              <w:rPr>
                <w:b/>
                <w:bCs/>
                <w:sz w:val="22"/>
                <w:szCs w:val="22"/>
              </w:rPr>
            </w:pPr>
            <w:r w:rsidRPr="00241553">
              <w:rPr>
                <w:b/>
                <w:bCs/>
                <w:sz w:val="22"/>
                <w:szCs w:val="22"/>
              </w:rPr>
              <w:t>L'alunno solo se guidato ed in modo accettabile, sa riconoscere le somiglianze e le differenze nel funzionamento delle diverse specie viventi, sa classificarli nei principali macro gruppi, distinguere l'importanza e i legami tra i principali processi biologici e comprendere l'importanza della cura della propria salute così come delle relazioni con l'ambiente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749D2BCE" w14:textId="77777777" w:rsidR="007A33D3" w:rsidRPr="000566ED" w:rsidRDefault="007A33D3" w:rsidP="007A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0566ED">
              <w:rPr>
                <w:b/>
                <w:sz w:val="22"/>
                <w:szCs w:val="22"/>
              </w:rPr>
              <w:t>A conclusione dell’unità di apprendimento gli alunni hanno conseguito i traguardi per lo sviluppo delle competenze previste</w:t>
            </w:r>
          </w:p>
          <w:p w14:paraId="4276B8F9" w14:textId="77777777" w:rsidR="007A33D3" w:rsidRDefault="007A33D3" w:rsidP="007A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b/>
                <w:color w:val="000000"/>
              </w:rPr>
            </w:pPr>
          </w:p>
        </w:tc>
      </w:tr>
      <w:tr w:rsidR="007A33D3" w14:paraId="3DADD560" w14:textId="77777777" w:rsidTr="00B15C9E">
        <w:trPr>
          <w:gridAfter w:val="2"/>
          <w:wAfter w:w="41" w:type="dxa"/>
          <w:trHeight w:val="610"/>
          <w:jc w:val="center"/>
        </w:trPr>
        <w:tc>
          <w:tcPr>
            <w:tcW w:w="11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6B2D19" w14:textId="28A175B0" w:rsidR="007A33D3" w:rsidRDefault="007A33D3" w:rsidP="007A33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 attività didattiche proposte da ciascun docente del </w:t>
            </w:r>
            <w:proofErr w:type="spellStart"/>
            <w:r>
              <w:rPr>
                <w:b/>
                <w:sz w:val="22"/>
                <w:szCs w:val="22"/>
              </w:rPr>
              <w:t>C.d.C</w:t>
            </w:r>
            <w:proofErr w:type="spellEnd"/>
            <w:r>
              <w:rPr>
                <w:b/>
                <w:sz w:val="22"/>
                <w:szCs w:val="22"/>
              </w:rPr>
              <w:t>., le metodologie applicate, i processi di valutazione ed autovalutazione messe in atto, le criticità incontrate, sono state riportate nelle U.D.A: delle singole discipline</w:t>
            </w:r>
          </w:p>
        </w:tc>
      </w:tr>
      <w:tr w:rsidR="007A33D3" w14:paraId="4E31DC81" w14:textId="77777777" w:rsidTr="00B15C9E">
        <w:trPr>
          <w:gridAfter w:val="2"/>
          <w:wAfter w:w="41" w:type="dxa"/>
          <w:trHeight w:val="610"/>
          <w:jc w:val="center"/>
        </w:trPr>
        <w:tc>
          <w:tcPr>
            <w:tcW w:w="11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749983" w14:textId="4ABF773F" w:rsidR="007A33D3" w:rsidRDefault="007A33D3" w:rsidP="007A33D3">
            <w:pPr>
              <w:jc w:val="center"/>
              <w:rPr>
                <w:b/>
              </w:rPr>
            </w:pPr>
            <w:r>
              <w:rPr>
                <w:b/>
              </w:rPr>
              <w:t>Prof.ssa Cristiana Di Marcantonio                           Classe 1^ B                                    Plesso Ver</w:t>
            </w:r>
            <w:r w:rsidR="000566ED">
              <w:rPr>
                <w:b/>
              </w:rPr>
              <w:t>ga</w:t>
            </w:r>
          </w:p>
        </w:tc>
      </w:tr>
    </w:tbl>
    <w:p w14:paraId="707CBC77" w14:textId="77777777" w:rsidR="000566ED" w:rsidRPr="000566ED" w:rsidRDefault="000566ED" w:rsidP="000566ED">
      <w:bookmarkStart w:id="0" w:name="_gjdgxs" w:colFirst="0" w:colLast="0"/>
      <w:bookmarkEnd w:id="0"/>
    </w:p>
    <w:sectPr w:rsidR="000566ED" w:rsidRPr="000566ED">
      <w:headerReference w:type="default" r:id="rId20"/>
      <w:pgSz w:w="11906" w:h="16838"/>
      <w:pgMar w:top="0" w:right="567" w:bottom="73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A085" w14:textId="77777777" w:rsidR="00675EE9" w:rsidRDefault="00675EE9">
      <w:r>
        <w:separator/>
      </w:r>
    </w:p>
  </w:endnote>
  <w:endnote w:type="continuationSeparator" w:id="0">
    <w:p w14:paraId="28E967F1" w14:textId="77777777" w:rsidR="00675EE9" w:rsidRDefault="0067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lScrp421 BT">
    <w:altName w:val="Times New Roman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E041" w14:textId="77777777" w:rsidR="00675EE9" w:rsidRDefault="00675EE9">
      <w:r>
        <w:separator/>
      </w:r>
    </w:p>
  </w:footnote>
  <w:footnote w:type="continuationSeparator" w:id="0">
    <w:p w14:paraId="0C6B020A" w14:textId="77777777" w:rsidR="00675EE9" w:rsidRDefault="0067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900" w14:textId="77777777" w:rsidR="00F31937" w:rsidRDefault="00675E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65E557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677.75pt;height:83.95pt;rotation:315;z-index:-251658752;mso-wrap-edited:f;mso-width-percent:0;mso-height-percent:0;mso-position-horizontal:center;mso-position-horizontal-relative:margin;mso-position-vertical:center;mso-position-vertical-relative:margin;mso-width-percent:0;mso-height-percent:0" fillcolor="silver" stroked="f">
          <v:fill opacity=".5"/>
          <v:textpath style="font-family:&quot;&amp;quot&quot;;font-size:1pt" string="IC Japigia1 - Verga Ba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0DC"/>
    <w:multiLevelType w:val="multilevel"/>
    <w:tmpl w:val="950ED3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267359"/>
    <w:multiLevelType w:val="multilevel"/>
    <w:tmpl w:val="FD08B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3A66DE6"/>
    <w:multiLevelType w:val="multilevel"/>
    <w:tmpl w:val="E53CB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B5B22AE"/>
    <w:multiLevelType w:val="multilevel"/>
    <w:tmpl w:val="5A3C1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5639E1"/>
    <w:multiLevelType w:val="multilevel"/>
    <w:tmpl w:val="355A1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2336948">
    <w:abstractNumId w:val="1"/>
  </w:num>
  <w:num w:numId="2" w16cid:durableId="1383289901">
    <w:abstractNumId w:val="2"/>
  </w:num>
  <w:num w:numId="3" w16cid:durableId="711268408">
    <w:abstractNumId w:val="0"/>
  </w:num>
  <w:num w:numId="4" w16cid:durableId="1183473438">
    <w:abstractNumId w:val="4"/>
  </w:num>
  <w:num w:numId="5" w16cid:durableId="199048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37"/>
    <w:rsid w:val="00030DDB"/>
    <w:rsid w:val="000566ED"/>
    <w:rsid w:val="000D7B0F"/>
    <w:rsid w:val="000E3B91"/>
    <w:rsid w:val="000F136C"/>
    <w:rsid w:val="00126E53"/>
    <w:rsid w:val="00133F71"/>
    <w:rsid w:val="0016088D"/>
    <w:rsid w:val="00162411"/>
    <w:rsid w:val="0019599E"/>
    <w:rsid w:val="001C4550"/>
    <w:rsid w:val="002079A2"/>
    <w:rsid w:val="00241553"/>
    <w:rsid w:val="00244417"/>
    <w:rsid w:val="00246C77"/>
    <w:rsid w:val="002534C3"/>
    <w:rsid w:val="00282C01"/>
    <w:rsid w:val="002D4C56"/>
    <w:rsid w:val="00326041"/>
    <w:rsid w:val="0033047B"/>
    <w:rsid w:val="003A2412"/>
    <w:rsid w:val="00401913"/>
    <w:rsid w:val="00422C1E"/>
    <w:rsid w:val="00431BAD"/>
    <w:rsid w:val="00442EFA"/>
    <w:rsid w:val="00450B85"/>
    <w:rsid w:val="004849BE"/>
    <w:rsid w:val="004866EC"/>
    <w:rsid w:val="00544EB0"/>
    <w:rsid w:val="005706A4"/>
    <w:rsid w:val="00577430"/>
    <w:rsid w:val="005C5EA7"/>
    <w:rsid w:val="005D7B58"/>
    <w:rsid w:val="005E56E5"/>
    <w:rsid w:val="00675EE9"/>
    <w:rsid w:val="006A11D5"/>
    <w:rsid w:val="006C7499"/>
    <w:rsid w:val="006D33A1"/>
    <w:rsid w:val="006F63D8"/>
    <w:rsid w:val="007A33D3"/>
    <w:rsid w:val="007B3A3B"/>
    <w:rsid w:val="00854143"/>
    <w:rsid w:val="008561A4"/>
    <w:rsid w:val="00866871"/>
    <w:rsid w:val="0088319B"/>
    <w:rsid w:val="008B311E"/>
    <w:rsid w:val="008E2A2B"/>
    <w:rsid w:val="009013DC"/>
    <w:rsid w:val="00946B00"/>
    <w:rsid w:val="00967832"/>
    <w:rsid w:val="00973652"/>
    <w:rsid w:val="009E422F"/>
    <w:rsid w:val="00A54943"/>
    <w:rsid w:val="00AB15A9"/>
    <w:rsid w:val="00B37D85"/>
    <w:rsid w:val="00B7141B"/>
    <w:rsid w:val="00BC05DC"/>
    <w:rsid w:val="00C27F5C"/>
    <w:rsid w:val="00C75BF2"/>
    <w:rsid w:val="00CC140F"/>
    <w:rsid w:val="00D4378D"/>
    <w:rsid w:val="00ED40CA"/>
    <w:rsid w:val="00EE06BA"/>
    <w:rsid w:val="00F31937"/>
    <w:rsid w:val="00F36483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E713A"/>
  <w15:docId w15:val="{0B700C16-3F43-4216-9C76-090914C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rsid w:val="00241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cristiana di marcantonio</cp:lastModifiedBy>
  <cp:revision>50</cp:revision>
  <dcterms:created xsi:type="dcterms:W3CDTF">2022-10-03T13:50:00Z</dcterms:created>
  <dcterms:modified xsi:type="dcterms:W3CDTF">2023-06-22T12:31:00Z</dcterms:modified>
</cp:coreProperties>
</file>